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72" w:rsidRDefault="000E29BE" w:rsidP="00ED2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b/>
          <w:caps/>
          <w:sz w:val="20"/>
          <w:szCs w:val="20"/>
        </w:rPr>
        <w:t>13</w:t>
      </w:r>
      <w:r w:rsidR="008E4F19" w:rsidRPr="00264492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. </w:t>
      </w:r>
      <w:r w:rsidR="00ED2072" w:rsidRPr="009E7864">
        <w:rPr>
          <w:rFonts w:ascii="Times New Roman" w:eastAsia="Times New Roman" w:hAnsi="Times New Roman" w:cs="Times New Roman"/>
          <w:b/>
          <w:caps/>
          <w:sz w:val="20"/>
          <w:szCs w:val="20"/>
        </w:rPr>
        <w:t>Тест</w:t>
      </w:r>
      <w:r w:rsidR="00ED2072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овые вопросы для контроля </w:t>
      </w:r>
    </w:p>
    <w:p w:rsidR="00ED2072" w:rsidRDefault="00ED2072" w:rsidP="00ED2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0"/>
        </w:rPr>
        <w:t>знаний студентов</w:t>
      </w:r>
    </w:p>
    <w:p w:rsidR="00ED2072" w:rsidRDefault="00ED2072" w:rsidP="00ED2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ED7602" w:rsidRPr="00264492" w:rsidRDefault="00ED7602" w:rsidP="00ED20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 xml:space="preserve">Какой из материалов обладает наибольшей </w:t>
      </w:r>
      <w:r w:rsidR="00790DEF" w:rsidRPr="00264492">
        <w:rPr>
          <w:rFonts w:ascii="Times New Roman" w:eastAsia="Times New Roman" w:hAnsi="Times New Roman" w:cs="Times New Roman"/>
          <w:sz w:val="20"/>
          <w:szCs w:val="20"/>
        </w:rPr>
        <w:t xml:space="preserve">насыпной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плотность</w:t>
      </w:r>
      <w:r w:rsidR="004D0FAF" w:rsidRPr="00264492">
        <w:rPr>
          <w:rFonts w:ascii="Times New Roman" w:eastAsia="Times New Roman" w:hAnsi="Times New Roman" w:cs="Times New Roman"/>
          <w:sz w:val="20"/>
          <w:szCs w:val="20"/>
        </w:rPr>
        <w:t>ю</w:t>
      </w:r>
      <w:r w:rsidRPr="002644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ED7602" w:rsidRPr="00264492" w:rsidRDefault="004D0FAF" w:rsidP="004D0FAF">
      <w:pPr>
        <w:tabs>
          <w:tab w:val="left" w:pos="284"/>
        </w:tabs>
        <w:spacing w:after="0" w:line="240" w:lineRule="auto"/>
        <w:ind w:left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ED7602" w:rsidRPr="00264492">
        <w:rPr>
          <w:rFonts w:ascii="Times New Roman" w:eastAsia="Times New Roman" w:hAnsi="Times New Roman" w:cs="Times New Roman"/>
          <w:sz w:val="20"/>
          <w:szCs w:val="20"/>
        </w:rPr>
        <w:t xml:space="preserve">а –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цемент</w:t>
      </w:r>
      <w:r w:rsidR="00ED7602" w:rsidRPr="0026449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D7602" w:rsidRPr="00264492" w:rsidRDefault="004D0FAF" w:rsidP="004D0FAF">
      <w:pPr>
        <w:tabs>
          <w:tab w:val="left" w:pos="284"/>
        </w:tabs>
        <w:spacing w:after="0" w:line="240" w:lineRule="auto"/>
        <w:ind w:left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ED7602" w:rsidRPr="00264492">
        <w:rPr>
          <w:rFonts w:ascii="Times New Roman" w:eastAsia="Times New Roman" w:hAnsi="Times New Roman" w:cs="Times New Roman"/>
          <w:sz w:val="20"/>
          <w:szCs w:val="20"/>
        </w:rPr>
        <w:t xml:space="preserve">б –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шлак</w:t>
      </w:r>
      <w:r w:rsidR="00ED7602" w:rsidRPr="0026449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ED7602" w:rsidRPr="00264492" w:rsidRDefault="004D0FAF" w:rsidP="004D0FAF">
      <w:pPr>
        <w:tabs>
          <w:tab w:val="left" w:pos="284"/>
        </w:tabs>
        <w:spacing w:after="0" w:line="240" w:lineRule="auto"/>
        <w:ind w:left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ED7602" w:rsidRPr="00264492">
        <w:rPr>
          <w:rFonts w:ascii="Times New Roman" w:eastAsia="Times New Roman" w:hAnsi="Times New Roman" w:cs="Times New Roman"/>
          <w:sz w:val="20"/>
          <w:szCs w:val="20"/>
        </w:rPr>
        <w:t xml:space="preserve">в –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земля</w:t>
      </w:r>
      <w:r w:rsidR="00C46107" w:rsidRPr="0026449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C46107" w:rsidRPr="00264492" w:rsidRDefault="004D0FAF" w:rsidP="004D0FAF">
      <w:pPr>
        <w:tabs>
          <w:tab w:val="left" w:pos="284"/>
        </w:tabs>
        <w:spacing w:after="0" w:line="240" w:lineRule="auto"/>
        <w:ind w:left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C46107" w:rsidRPr="00264492">
        <w:rPr>
          <w:rFonts w:ascii="Times New Roman" w:eastAsia="Times New Roman" w:hAnsi="Times New Roman" w:cs="Times New Roman"/>
          <w:sz w:val="20"/>
          <w:szCs w:val="20"/>
        </w:rPr>
        <w:t xml:space="preserve">г –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щебень</w:t>
      </w:r>
      <w:r w:rsidR="00C46107" w:rsidRPr="002644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46107" w:rsidRPr="00264492" w:rsidRDefault="00C46107" w:rsidP="004D0F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46107" w:rsidRPr="00264492" w:rsidRDefault="00C46107" w:rsidP="004D0FAF">
      <w:pPr>
        <w:shd w:val="clear" w:color="auto" w:fill="FFFFFF"/>
        <w:tabs>
          <w:tab w:val="left" w:pos="284"/>
        </w:tabs>
        <w:spacing w:after="0" w:line="240" w:lineRule="auto"/>
        <w:ind w:left="224" w:hanging="22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 xml:space="preserve">2.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Какой из материалов обладает наибольшим углом естественного покоя</w:t>
      </w:r>
      <w:r w:rsidRPr="002644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0E29BE" w:rsidRPr="00264492" w:rsidRDefault="004D0FAF" w:rsidP="004D0FAF">
      <w:pPr>
        <w:tabs>
          <w:tab w:val="left" w:pos="284"/>
        </w:tabs>
        <w:spacing w:after="0" w:line="240" w:lineRule="auto"/>
        <w:ind w:firstLine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а – цемент;</w:t>
      </w:r>
    </w:p>
    <w:p w:rsidR="000E29BE" w:rsidRPr="00264492" w:rsidRDefault="004D0FAF" w:rsidP="004D0FAF">
      <w:pPr>
        <w:tabs>
          <w:tab w:val="left" w:pos="284"/>
        </w:tabs>
        <w:spacing w:after="0" w:line="240" w:lineRule="auto"/>
        <w:ind w:firstLine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б – шлак;</w:t>
      </w:r>
    </w:p>
    <w:p w:rsidR="000E29BE" w:rsidRPr="00264492" w:rsidRDefault="004D0FAF" w:rsidP="004D0FAF">
      <w:pPr>
        <w:tabs>
          <w:tab w:val="left" w:pos="284"/>
        </w:tabs>
        <w:spacing w:after="0" w:line="240" w:lineRule="auto"/>
        <w:ind w:firstLine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в – песок;</w:t>
      </w:r>
    </w:p>
    <w:p w:rsidR="000E29BE" w:rsidRPr="00264492" w:rsidRDefault="004D0FAF" w:rsidP="004D0FAF">
      <w:pPr>
        <w:tabs>
          <w:tab w:val="left" w:pos="284"/>
        </w:tabs>
        <w:spacing w:after="0" w:line="240" w:lineRule="auto"/>
        <w:ind w:firstLine="224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ab/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г – щебень.</w:t>
      </w:r>
    </w:p>
    <w:p w:rsidR="005768C7" w:rsidRPr="00264492" w:rsidRDefault="005768C7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6107" w:rsidRPr="00264492" w:rsidRDefault="00C46107" w:rsidP="004D0F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 xml:space="preserve">3. </w:t>
      </w:r>
      <w:r w:rsidR="000E29BE" w:rsidRPr="00264492">
        <w:rPr>
          <w:rFonts w:ascii="Times New Roman" w:eastAsia="Times New Roman" w:hAnsi="Times New Roman" w:cs="Times New Roman"/>
          <w:sz w:val="20"/>
          <w:szCs w:val="20"/>
        </w:rPr>
        <w:t>Рядовой материал, это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материал для которого</w:t>
      </w:r>
      <w:r w:rsidRPr="002644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C4610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19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–</w:t>
      </w:r>
      <w:r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&gt;1,5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;</w:t>
      </w:r>
    </w:p>
    <w:p w:rsidR="00C4610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19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– 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&gt;2,5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</w:p>
    <w:p w:rsidR="00C4610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19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 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&gt;3,5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;</w:t>
      </w:r>
    </w:p>
    <w:p w:rsidR="00C4610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196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0E29BE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0E29BE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= 1</w:t>
      </w:r>
      <w:r w:rsidR="00C46107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B3468F" w:rsidRPr="00264492" w:rsidRDefault="00B3468F" w:rsidP="004D0F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E29BE" w:rsidRPr="00264492" w:rsidRDefault="000E29BE" w:rsidP="004D0F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>4. Сортированный материал, это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материал для которого</w:t>
      </w:r>
      <w:r w:rsidRPr="002644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0E29BE" w:rsidRPr="00ED207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224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="000E29BE"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–</w:t>
      </w:r>
      <w:r w:rsidR="00AF2AE6" w:rsidRPr="00ED2072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AF2AE6" w:rsidRPr="00ED207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AF2AE6" w:rsidRPr="00ED2072">
        <w:rPr>
          <w:rFonts w:ascii="Times New Roman" w:hAnsi="Times New Roman" w:cs="Times New Roman"/>
          <w:sz w:val="20"/>
          <w:szCs w:val="20"/>
          <w:lang w:val="en-US"/>
        </w:rPr>
        <w:t xml:space="preserve">&lt; </w:t>
      </w:r>
      <w:r w:rsidR="000E29BE" w:rsidRPr="00ED2072">
        <w:rPr>
          <w:rFonts w:ascii="Times New Roman" w:hAnsi="Times New Roman" w:cs="Times New Roman"/>
          <w:sz w:val="20"/>
          <w:szCs w:val="20"/>
          <w:lang w:val="en-US"/>
        </w:rPr>
        <w:t>1,5</w:t>
      </w:r>
      <w:r w:rsidR="000E29BE"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>;</w:t>
      </w:r>
    </w:p>
    <w:p w:rsidR="000E29BE" w:rsidRPr="00ED207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23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="000E29BE"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– 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AF2AE6" w:rsidRPr="00ED207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AF2AE6" w:rsidRPr="00ED2072">
        <w:rPr>
          <w:rFonts w:ascii="Times New Roman" w:hAnsi="Times New Roman" w:cs="Times New Roman"/>
          <w:sz w:val="20"/>
          <w:szCs w:val="20"/>
          <w:lang w:val="en-US"/>
        </w:rPr>
        <w:t xml:space="preserve">&lt; </w:t>
      </w:r>
      <w:r w:rsidR="000E29BE" w:rsidRPr="00ED2072">
        <w:rPr>
          <w:rFonts w:ascii="Times New Roman" w:hAnsi="Times New Roman" w:cs="Times New Roman"/>
          <w:sz w:val="20"/>
          <w:szCs w:val="20"/>
          <w:lang w:val="en-US"/>
        </w:rPr>
        <w:t>2,5</w:t>
      </w:r>
      <w:r w:rsidR="000E29BE"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; </w:t>
      </w:r>
    </w:p>
    <w:p w:rsidR="000E29BE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23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 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AF2AE6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AF2AE6" w:rsidRPr="00264492">
        <w:rPr>
          <w:rFonts w:ascii="Times New Roman" w:hAnsi="Times New Roman" w:cs="Times New Roman"/>
          <w:sz w:val="20"/>
          <w:szCs w:val="20"/>
          <w:lang w:val="en-US"/>
        </w:rPr>
        <w:t xml:space="preserve">&lt; 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3,5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;</w:t>
      </w:r>
    </w:p>
    <w:p w:rsidR="000E29BE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ind w:firstLine="23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ED2072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max</w:t>
      </w:r>
      <w:r w:rsidR="00AF2AE6" w:rsidRPr="00264492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F2AE6" w:rsidRPr="00264492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="00AF2AE6" w:rsidRPr="0026449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min</w:t>
      </w:r>
      <w:r w:rsidR="00AF2AE6" w:rsidRPr="00264492">
        <w:rPr>
          <w:rFonts w:ascii="Times New Roman" w:hAnsi="Times New Roman" w:cs="Times New Roman"/>
          <w:sz w:val="20"/>
          <w:szCs w:val="20"/>
          <w:lang w:val="en-US"/>
        </w:rPr>
        <w:t xml:space="preserve">= </w:t>
      </w:r>
      <w:r w:rsidR="000E29BE" w:rsidRPr="00264492"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0E29BE" w:rsidRPr="00264492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5768C7" w:rsidRPr="00264492" w:rsidRDefault="005768C7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46107" w:rsidRPr="00264492" w:rsidRDefault="00B3468F" w:rsidP="004D0FA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4492">
        <w:rPr>
          <w:rFonts w:ascii="Times New Roman" w:eastAsia="Times New Roman" w:hAnsi="Times New Roman" w:cs="Times New Roman"/>
          <w:sz w:val="20"/>
          <w:szCs w:val="20"/>
        </w:rPr>
        <w:t>5</w:t>
      </w:r>
      <w:r w:rsidR="00C46107" w:rsidRPr="0026449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264492">
        <w:rPr>
          <w:rFonts w:ascii="Times New Roman" w:eastAsia="Times New Roman" w:hAnsi="Times New Roman" w:cs="Times New Roman"/>
          <w:sz w:val="20"/>
          <w:szCs w:val="20"/>
        </w:rPr>
        <w:t xml:space="preserve">Плохо сыпучими материалами называются 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материалы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которых</w:t>
      </w:r>
      <w:r w:rsidR="00C46107" w:rsidRPr="0026449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B3468F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>а –</w:t>
      </w:r>
      <w:r w:rsidR="00B3468F" w:rsidRPr="0026449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>φ ≤ 30...35°;</w:t>
      </w:r>
    </w:p>
    <w:p w:rsidR="00B3468F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φ ≤ 30...35°; </w:t>
      </w:r>
    </w:p>
    <w:p w:rsidR="00B3468F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φ &gt; 45;</w:t>
      </w:r>
    </w:p>
    <w:p w:rsidR="00B3468F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="00B3468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φ ≤ 50...55°.</w:t>
      </w:r>
    </w:p>
    <w:p w:rsidR="005768C7" w:rsidRPr="00264492" w:rsidRDefault="005768C7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2628" w:rsidRPr="00264492" w:rsidRDefault="00B3468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6</w:t>
      </w:r>
      <w:r w:rsidR="00A52E24" w:rsidRPr="00264492">
        <w:rPr>
          <w:rFonts w:ascii="Times New Roman" w:hAnsi="Times New Roman" w:cs="Times New Roman"/>
          <w:sz w:val="20"/>
          <w:szCs w:val="20"/>
        </w:rPr>
        <w:t xml:space="preserve">. </w:t>
      </w:r>
      <w:r w:rsidRPr="00264492">
        <w:rPr>
          <w:rFonts w:ascii="Times New Roman" w:hAnsi="Times New Roman" w:cs="Times New Roman"/>
          <w:sz w:val="20"/>
          <w:szCs w:val="20"/>
        </w:rPr>
        <w:t>Полотном конвейера называется</w:t>
      </w:r>
      <w:r w:rsidR="00A52E24" w:rsidRPr="00264492">
        <w:rPr>
          <w:rFonts w:ascii="Times New Roman" w:hAnsi="Times New Roman" w:cs="Times New Roman"/>
          <w:sz w:val="20"/>
          <w:szCs w:val="20"/>
        </w:rPr>
        <w:t>:</w:t>
      </w:r>
    </w:p>
    <w:p w:rsidR="002B475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а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плоскость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по которой идет транспортирование материала</w:t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B475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тяговый и грузонесущий элементы</w:t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; </w:t>
      </w:r>
    </w:p>
    <w:p w:rsidR="002B475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86787A" w:rsidRPr="00264492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грузонесущий элемент</w:t>
      </w:r>
      <w:r w:rsidR="002B475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68C7" w:rsidRPr="00264492" w:rsidRDefault="005768C7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75A" w:rsidRPr="00264492" w:rsidRDefault="00185AB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7</w:t>
      </w:r>
      <w:r w:rsidR="005768C7" w:rsidRPr="00264492">
        <w:rPr>
          <w:rFonts w:ascii="Times New Roman" w:hAnsi="Times New Roman" w:cs="Times New Roman"/>
          <w:sz w:val="20"/>
          <w:szCs w:val="20"/>
        </w:rPr>
        <w:t xml:space="preserve">. </w:t>
      </w:r>
      <w:r w:rsidRPr="00264492">
        <w:rPr>
          <w:rFonts w:ascii="Times New Roman" w:hAnsi="Times New Roman" w:cs="Times New Roman"/>
          <w:sz w:val="20"/>
          <w:szCs w:val="20"/>
        </w:rPr>
        <w:t>Какой элемент конвейеров не может являт</w:t>
      </w:r>
      <w:r w:rsidR="004D33EA" w:rsidRPr="00264492">
        <w:rPr>
          <w:rFonts w:ascii="Times New Roman" w:hAnsi="Times New Roman" w:cs="Times New Roman"/>
          <w:sz w:val="20"/>
          <w:szCs w:val="20"/>
        </w:rPr>
        <w:t>ь</w:t>
      </w:r>
      <w:r w:rsidRPr="00264492">
        <w:rPr>
          <w:rFonts w:ascii="Times New Roman" w:hAnsi="Times New Roman" w:cs="Times New Roman"/>
          <w:sz w:val="20"/>
          <w:szCs w:val="20"/>
        </w:rPr>
        <w:t>ся тяговым элементом</w:t>
      </w:r>
      <w:r w:rsidR="005768C7" w:rsidRPr="00264492">
        <w:rPr>
          <w:rFonts w:ascii="Times New Roman" w:hAnsi="Times New Roman" w:cs="Times New Roman"/>
          <w:sz w:val="20"/>
          <w:szCs w:val="20"/>
        </w:rPr>
        <w:t>:</w:t>
      </w:r>
    </w:p>
    <w:p w:rsidR="005768C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5768C7" w:rsidRPr="00264492">
        <w:rPr>
          <w:rFonts w:ascii="Times New Roman" w:hAnsi="Times New Roman" w:cs="Times New Roman"/>
          <w:sz w:val="20"/>
          <w:szCs w:val="20"/>
        </w:rPr>
        <w:t>а</w:t>
      </w:r>
      <w:r w:rsidR="005768C7" w:rsidRPr="00264492">
        <w:rPr>
          <w:color w:val="000000"/>
          <w:sz w:val="20"/>
          <w:szCs w:val="20"/>
        </w:rPr>
        <w:t xml:space="preserve">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цепь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68C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тяговые скребки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68C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лента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68C7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канат</w:t>
      </w:r>
      <w:r w:rsidR="005768C7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85ABA" w:rsidRPr="00264492" w:rsidRDefault="00185ABA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4A82" w:rsidRPr="00264492" w:rsidRDefault="00B24A8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8.</w:t>
      </w:r>
      <w:r w:rsidR="00F26BAA"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185ABA" w:rsidRPr="00264492">
        <w:rPr>
          <w:rFonts w:ascii="Times New Roman" w:hAnsi="Times New Roman" w:cs="Times New Roman"/>
          <w:sz w:val="20"/>
          <w:szCs w:val="20"/>
        </w:rPr>
        <w:t>Ленты конвейеров могут работать при следующих параметрах</w:t>
      </w:r>
      <w:r w:rsidR="00F26BAA" w:rsidRPr="00264492">
        <w:rPr>
          <w:rFonts w:ascii="Times New Roman" w:hAnsi="Times New Roman" w:cs="Times New Roman"/>
          <w:sz w:val="20"/>
          <w:szCs w:val="20"/>
        </w:rPr>
        <w:t>:</w:t>
      </w:r>
    </w:p>
    <w:p w:rsidR="00F26BA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F26BAA" w:rsidRPr="00264492">
        <w:rPr>
          <w:rFonts w:ascii="Times New Roman" w:hAnsi="Times New Roman" w:cs="Times New Roman"/>
          <w:sz w:val="20"/>
          <w:szCs w:val="20"/>
        </w:rPr>
        <w:t>а</w:t>
      </w:r>
      <w:r w:rsidR="00F26BAA" w:rsidRPr="00264492">
        <w:rPr>
          <w:color w:val="000000"/>
          <w:sz w:val="20"/>
          <w:szCs w:val="20"/>
        </w:rPr>
        <w:t xml:space="preserve">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при скоростях ленты до 20 м/с и ее ширине до 2 000 мм</w:t>
      </w:r>
      <w:r w:rsidR="00F26BA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26BA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6BA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при скоростях ленты до 15 м/с и ее ширине до 3 000 мм</w:t>
      </w:r>
      <w:r w:rsidR="00F26BA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26BAA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6BA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при скоростях ленты до 8 м/с и ее ширине до 4 000 мм</w:t>
      </w:r>
      <w:r w:rsidR="00F26BA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26BAA" w:rsidRPr="00264492" w:rsidRDefault="00F26BA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185ABA" w:rsidRPr="00264492">
        <w:rPr>
          <w:rFonts w:ascii="Times New Roman" w:hAnsi="Times New Roman" w:cs="Times New Roman"/>
          <w:color w:val="000000"/>
          <w:sz w:val="20"/>
          <w:szCs w:val="20"/>
        </w:rPr>
        <w:t>при скоростях ленты до 10 м/с и ее ширине до 3 000 мм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85ABA" w:rsidRPr="00264492" w:rsidRDefault="00185AB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26BAA" w:rsidRPr="00264492" w:rsidRDefault="00F26BAA" w:rsidP="001A2059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9.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Какие роликовые опоры обеспечивают максимальную производ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тель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но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сть при одинаковой ширине ленты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sz w:val="20"/>
          <w:szCs w:val="20"/>
        </w:rPr>
        <w:t>а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прямые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пятироликовые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трехроликовые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BD2B53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>центрирующие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67050" w:rsidRPr="00264492" w:rsidRDefault="00F67050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2B53" w:rsidRPr="00264492" w:rsidRDefault="00BD2B53" w:rsidP="001A2059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10. </w:t>
      </w:r>
      <w:r w:rsidR="00F62B9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Из какого материала не 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изготавливают приводные барабаны ле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н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точных конвейеров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sz w:val="20"/>
          <w:szCs w:val="20"/>
        </w:rPr>
        <w:t>а</w:t>
      </w:r>
      <w:r w:rsidR="00BD2B53" w:rsidRPr="00264492">
        <w:rPr>
          <w:color w:val="000000"/>
          <w:sz w:val="20"/>
          <w:szCs w:val="20"/>
        </w:rPr>
        <w:t xml:space="preserve"> – 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чугун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сталь обыкновенного качества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высоколегированная сталь</w:t>
      </w:r>
      <w:r w:rsidR="00BD2B5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D2B53" w:rsidRPr="00264492" w:rsidRDefault="00BD2B53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F67050" w:rsidRPr="00264492">
        <w:rPr>
          <w:rFonts w:ascii="Times New Roman" w:hAnsi="Times New Roman" w:cs="Times New Roman"/>
          <w:color w:val="000000"/>
          <w:sz w:val="20"/>
          <w:szCs w:val="20"/>
        </w:rPr>
        <w:t>футерованные алюминиевыми листами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67050" w:rsidRPr="00264492" w:rsidRDefault="00F67050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2B53" w:rsidRPr="00264492" w:rsidRDefault="00BD2B53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>11.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6351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На </w:t>
      </w:r>
      <w:r w:rsidR="00C6351A" w:rsidRPr="00264492">
        <w:rPr>
          <w:rFonts w:ascii="Times New Roman" w:hAnsi="Times New Roman" w:cs="Times New Roman"/>
          <w:sz w:val="20"/>
          <w:szCs w:val="20"/>
        </w:rPr>
        <w:t>коротких ленточных конвейерах устанавливают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sz w:val="20"/>
          <w:szCs w:val="20"/>
        </w:rPr>
        <w:t>а</w:t>
      </w:r>
      <w:r w:rsidR="00BB2B6D" w:rsidRPr="00264492">
        <w:rPr>
          <w:color w:val="000000"/>
          <w:sz w:val="20"/>
          <w:szCs w:val="20"/>
        </w:rPr>
        <w:t xml:space="preserve"> – </w:t>
      </w:r>
      <w:r w:rsidR="00C6351A" w:rsidRPr="00264492">
        <w:rPr>
          <w:rFonts w:ascii="Times New Roman" w:hAnsi="Times New Roman" w:cs="Times New Roman"/>
          <w:color w:val="000000"/>
          <w:sz w:val="20"/>
          <w:szCs w:val="20"/>
        </w:rPr>
        <w:t>тележечные грузовые натяжные устройства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C6351A" w:rsidRPr="00264492">
        <w:rPr>
          <w:rFonts w:ascii="Times New Roman" w:hAnsi="Times New Roman" w:cs="Times New Roman"/>
          <w:color w:val="000000"/>
          <w:sz w:val="20"/>
          <w:szCs w:val="20"/>
        </w:rPr>
        <w:t>винтовые натяжные устройства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C6351A" w:rsidRPr="00264492">
        <w:rPr>
          <w:rFonts w:ascii="Times New Roman" w:hAnsi="Times New Roman" w:cs="Times New Roman"/>
          <w:color w:val="000000"/>
          <w:sz w:val="20"/>
          <w:szCs w:val="20"/>
        </w:rPr>
        <w:t>пневматические натяжные устройства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C6351A" w:rsidRPr="00264492">
        <w:rPr>
          <w:rFonts w:ascii="Times New Roman" w:hAnsi="Times New Roman" w:cs="Times New Roman"/>
          <w:sz w:val="20"/>
          <w:szCs w:val="20"/>
        </w:rPr>
        <w:t>пружинно-винтовые</w:t>
      </w:r>
      <w:r w:rsidR="00C6351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натяжные устройства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C6351A" w:rsidRPr="00264492" w:rsidRDefault="00C6351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2B53" w:rsidRPr="00264492" w:rsidRDefault="00BB2B6D" w:rsidP="001A205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12.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Какой вид разгрузочных устройств ленточных конвейеров обесп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чивает разгрузку материала в разных точках по длине конвейера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sz w:val="20"/>
          <w:szCs w:val="20"/>
        </w:rPr>
        <w:t>а</w:t>
      </w:r>
      <w:r w:rsidR="00BB2B6D" w:rsidRPr="00264492">
        <w:rPr>
          <w:color w:val="000000"/>
          <w:sz w:val="20"/>
          <w:szCs w:val="20"/>
        </w:rPr>
        <w:t xml:space="preserve"> –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односторонние плужковые сбрасыватели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барабанные сбрасыватели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двухсторонние плужковые сбрасыватели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46DFF" w:rsidRPr="00264492" w:rsidRDefault="00B46DF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B2B6D" w:rsidRPr="00264492" w:rsidRDefault="00BB2B6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13.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Ка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кой вид останова является наиболее распространенным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sz w:val="20"/>
          <w:szCs w:val="20"/>
        </w:rPr>
        <w:t>а</w:t>
      </w:r>
      <w:r w:rsidR="00BB2B6D" w:rsidRPr="00264492">
        <w:rPr>
          <w:color w:val="000000"/>
          <w:sz w:val="20"/>
          <w:szCs w:val="20"/>
        </w:rPr>
        <w:t xml:space="preserve"> –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ленточный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B46DFF" w:rsidRPr="00264492">
        <w:rPr>
          <w:rFonts w:ascii="Times New Roman" w:hAnsi="Times New Roman" w:cs="Times New Roman"/>
          <w:color w:val="000000"/>
          <w:sz w:val="20"/>
          <w:szCs w:val="20"/>
        </w:rPr>
        <w:t>роликовый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в –</w:t>
      </w:r>
      <w:r w:rsidR="00BB2B6D" w:rsidRPr="00264492">
        <w:rPr>
          <w:sz w:val="20"/>
          <w:szCs w:val="20"/>
        </w:rPr>
        <w:t xml:space="preserve"> </w:t>
      </w:r>
      <w:r w:rsidR="00B46DFF" w:rsidRPr="00264492">
        <w:rPr>
          <w:rFonts w:ascii="Times New Roman" w:hAnsi="Times New Roman" w:cs="Times New Roman"/>
          <w:sz w:val="20"/>
          <w:szCs w:val="20"/>
        </w:rPr>
        <w:t>храповой</w:t>
      </w:r>
      <w:r w:rsidR="00BB2B6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B2B6D" w:rsidRPr="00264492" w:rsidRDefault="00BB2B6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B46DFF" w:rsidRPr="00264492">
        <w:rPr>
          <w:rFonts w:ascii="Times New Roman" w:hAnsi="Times New Roman" w:cs="Times New Roman"/>
          <w:sz w:val="20"/>
          <w:szCs w:val="20"/>
        </w:rPr>
        <w:t>клиновой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46DFF" w:rsidRDefault="00B46DF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D2072" w:rsidRPr="00264492" w:rsidRDefault="00ED207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26BAA" w:rsidRPr="00264492" w:rsidRDefault="00A2661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lastRenderedPageBreak/>
        <w:t xml:space="preserve">14. </w:t>
      </w:r>
      <w:r w:rsidR="007E6AAC" w:rsidRPr="00264492">
        <w:rPr>
          <w:rFonts w:ascii="Times New Roman" w:hAnsi="Times New Roman" w:cs="Times New Roman"/>
          <w:sz w:val="20"/>
          <w:szCs w:val="20"/>
        </w:rPr>
        <w:t>Пластинчатые конвейеры не применяются</w:t>
      </w:r>
      <w:r w:rsidR="00C6264B" w:rsidRPr="00264492">
        <w:rPr>
          <w:rFonts w:ascii="Times New Roman" w:hAnsi="Times New Roman" w:cs="Times New Roman"/>
          <w:sz w:val="20"/>
          <w:szCs w:val="20"/>
        </w:rPr>
        <w:t>:</w:t>
      </w:r>
    </w:p>
    <w:p w:rsidR="00C6264B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C6264B" w:rsidRPr="00264492">
        <w:rPr>
          <w:rFonts w:ascii="Times New Roman" w:hAnsi="Times New Roman" w:cs="Times New Roman"/>
          <w:sz w:val="20"/>
          <w:szCs w:val="20"/>
        </w:rPr>
        <w:t>а</w:t>
      </w:r>
      <w:r w:rsidR="00C6264B" w:rsidRPr="00264492">
        <w:rPr>
          <w:color w:val="000000"/>
          <w:sz w:val="20"/>
          <w:szCs w:val="20"/>
        </w:rPr>
        <w:t xml:space="preserve">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для острокромочных материалов</w:t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6264B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для горячих материалов</w:t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6264B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для липких материалов</w:t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6264B" w:rsidRPr="00264492" w:rsidRDefault="004D0FA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крупнокусковых острокромочных материалов</w:t>
      </w:r>
      <w:r w:rsidR="00C6264B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E6AAC" w:rsidRPr="00264492" w:rsidRDefault="007E6AA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6264B" w:rsidRPr="00264492" w:rsidRDefault="00C6264B" w:rsidP="0026449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15.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Максимальная </w:t>
      </w:r>
      <w:r w:rsidR="007E6AAC" w:rsidRPr="00264492">
        <w:rPr>
          <w:rFonts w:ascii="Times New Roman" w:hAnsi="Times New Roman" w:cs="Times New Roman"/>
          <w:sz w:val="20"/>
          <w:szCs w:val="20"/>
        </w:rPr>
        <w:t>скорость движения ходовой части пластинчатых конвейеров</w:t>
      </w:r>
      <w:r w:rsidR="00994712" w:rsidRPr="00264492">
        <w:rPr>
          <w:rFonts w:ascii="Times New Roman" w:hAnsi="Times New Roman" w:cs="Times New Roman"/>
          <w:sz w:val="20"/>
          <w:szCs w:val="20"/>
        </w:rPr>
        <w:t>: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94712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sz w:val="20"/>
          <w:szCs w:val="20"/>
        </w:rPr>
        <w:t>а</w:t>
      </w:r>
      <w:r w:rsidR="00994712" w:rsidRPr="00264492">
        <w:rPr>
          <w:color w:val="000000"/>
          <w:sz w:val="20"/>
          <w:szCs w:val="20"/>
        </w:rPr>
        <w:t xml:space="preserve">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0,2 м/с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0,5 м/с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4D0FAF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1,0 м/с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9947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4D0FAF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7E6AAC" w:rsidRPr="00264492">
        <w:rPr>
          <w:rFonts w:ascii="Times New Roman" w:hAnsi="Times New Roman" w:cs="Times New Roman"/>
          <w:color w:val="000000"/>
          <w:sz w:val="20"/>
          <w:szCs w:val="20"/>
        </w:rPr>
        <w:t>3,2 м/с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E6AAC" w:rsidRPr="00264492" w:rsidRDefault="007E6AA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94712" w:rsidRPr="00264492" w:rsidRDefault="00994712" w:rsidP="0026449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16. Какой тип </w:t>
      </w:r>
      <w:r w:rsidR="008A39EF" w:rsidRPr="00264492">
        <w:rPr>
          <w:rFonts w:ascii="Times New Roman" w:hAnsi="Times New Roman" w:cs="Times New Roman"/>
          <w:sz w:val="20"/>
          <w:szCs w:val="20"/>
        </w:rPr>
        <w:t xml:space="preserve">бортового настила обеспечивает подъем материалов под </w:t>
      </w:r>
      <w:r w:rsidR="00264492"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8A39EF" w:rsidRPr="00264492">
        <w:rPr>
          <w:rFonts w:ascii="Times New Roman" w:hAnsi="Times New Roman" w:cs="Times New Roman"/>
          <w:sz w:val="20"/>
          <w:szCs w:val="20"/>
        </w:rPr>
        <w:t>углом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sz w:val="20"/>
          <w:szCs w:val="20"/>
        </w:rPr>
        <w:t>а</w:t>
      </w:r>
      <w:r w:rsidR="00994712" w:rsidRPr="00264492">
        <w:rPr>
          <w:color w:val="000000"/>
          <w:sz w:val="20"/>
          <w:szCs w:val="20"/>
        </w:rPr>
        <w:t xml:space="preserve"> – </w:t>
      </w:r>
      <w:r w:rsidR="008A39EF" w:rsidRPr="00264492">
        <w:rPr>
          <w:rFonts w:ascii="Times New Roman" w:hAnsi="Times New Roman" w:cs="Times New Roman"/>
          <w:color w:val="000000"/>
          <w:sz w:val="20"/>
          <w:szCs w:val="20"/>
        </w:rPr>
        <w:t>плоский разомкнутый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8A39EF" w:rsidRPr="00264492">
        <w:rPr>
          <w:rFonts w:ascii="Times New Roman" w:hAnsi="Times New Roman" w:cs="Times New Roman"/>
          <w:color w:val="000000"/>
          <w:sz w:val="20"/>
          <w:szCs w:val="20"/>
        </w:rPr>
        <w:t>плоский сомкнутый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8A39EF" w:rsidRPr="00264492">
        <w:rPr>
          <w:rFonts w:ascii="Times New Roman" w:hAnsi="Times New Roman" w:cs="Times New Roman"/>
          <w:color w:val="000000"/>
          <w:sz w:val="20"/>
          <w:szCs w:val="20"/>
        </w:rPr>
        <w:t>безбортовой волнистый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26449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г –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A39EF" w:rsidRPr="00264492">
        <w:rPr>
          <w:rFonts w:ascii="Times New Roman" w:hAnsi="Times New Roman" w:cs="Times New Roman"/>
          <w:color w:val="000000"/>
          <w:sz w:val="20"/>
          <w:szCs w:val="20"/>
        </w:rPr>
        <w:t>бортовой волнистый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A39EF" w:rsidRPr="00264492" w:rsidRDefault="008A39E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4712" w:rsidRPr="00264492" w:rsidRDefault="009947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17. </w:t>
      </w:r>
      <w:r w:rsidR="00FF46D9" w:rsidRPr="00264492">
        <w:rPr>
          <w:rFonts w:ascii="Times New Roman" w:hAnsi="Times New Roman" w:cs="Times New Roman"/>
          <w:sz w:val="20"/>
          <w:szCs w:val="20"/>
        </w:rPr>
        <w:t>Скребковые конвейеры применяются при транспортировании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sz w:val="20"/>
          <w:szCs w:val="20"/>
        </w:rPr>
        <w:t>а</w:t>
      </w:r>
      <w:r w:rsidR="00994712" w:rsidRPr="00264492">
        <w:rPr>
          <w:color w:val="000000"/>
          <w:sz w:val="20"/>
          <w:szCs w:val="20"/>
        </w:rPr>
        <w:t xml:space="preserve">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хрупких материалов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б –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сильно влажных и хрупких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материалов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плохо сыпучих материалов</w:t>
      </w:r>
      <w:r w:rsidR="009947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94712" w:rsidRPr="00264492" w:rsidRDefault="009947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264492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пылевидных материалов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F46D9" w:rsidRPr="00264492" w:rsidRDefault="00FF46D9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4712" w:rsidRPr="00264492" w:rsidRDefault="0023513E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18. </w:t>
      </w:r>
      <w:r w:rsidR="00FF46D9" w:rsidRPr="00264492">
        <w:rPr>
          <w:rFonts w:ascii="Times New Roman" w:hAnsi="Times New Roman" w:cs="Times New Roman"/>
          <w:sz w:val="20"/>
          <w:szCs w:val="20"/>
        </w:rPr>
        <w:t>К преимуществам скребковых конвейеров относится</w:t>
      </w:r>
      <w:r w:rsidR="00FE7012" w:rsidRPr="00264492">
        <w:rPr>
          <w:rFonts w:ascii="Times New Roman" w:hAnsi="Times New Roman" w:cs="Times New Roman"/>
          <w:sz w:val="20"/>
          <w:szCs w:val="20"/>
        </w:rPr>
        <w:t>: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sz w:val="20"/>
          <w:szCs w:val="20"/>
        </w:rPr>
        <w:t>а</w:t>
      </w:r>
      <w:r w:rsidR="00FE7012" w:rsidRPr="00264492">
        <w:rPr>
          <w:color w:val="000000"/>
          <w:sz w:val="20"/>
          <w:szCs w:val="20"/>
        </w:rPr>
        <w:t xml:space="preserve">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трущийся характер перемещения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разрушение материалов при их транспортировании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FF46D9" w:rsidRPr="00264492">
        <w:rPr>
          <w:rFonts w:ascii="Times New Roman" w:hAnsi="Times New Roman" w:cs="Times New Roman"/>
          <w:color w:val="000000"/>
          <w:sz w:val="20"/>
          <w:szCs w:val="20"/>
        </w:rPr>
        <w:t>возможность промежуточной загрузки и разгрузки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264492">
      <w:p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возможность транспортирования материалов на большие 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стояни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F3A14" w:rsidRPr="00264492" w:rsidRDefault="00AF3A14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7012" w:rsidRPr="00264492" w:rsidRDefault="00FE70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19. </w:t>
      </w:r>
      <w:r w:rsidR="00AF3A14" w:rsidRPr="00264492">
        <w:rPr>
          <w:rFonts w:ascii="Times New Roman" w:hAnsi="Times New Roman" w:cs="Times New Roman"/>
          <w:sz w:val="20"/>
          <w:szCs w:val="20"/>
        </w:rPr>
        <w:t>В скребковых конвейерах одна тяговая цепь применяется при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sz w:val="20"/>
          <w:szCs w:val="20"/>
        </w:rPr>
        <w:t>а</w:t>
      </w:r>
      <w:r w:rsidR="00FE7012" w:rsidRPr="00264492">
        <w:rPr>
          <w:color w:val="000000"/>
          <w:sz w:val="20"/>
          <w:szCs w:val="20"/>
        </w:rPr>
        <w:t xml:space="preserve"> – 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ширине скребков более 100 мм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ширине скребков более 200 мм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ширине скребков до 400 мм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FE70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264492"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AF3A14" w:rsidRPr="00264492">
        <w:rPr>
          <w:rFonts w:ascii="Times New Roman" w:hAnsi="Times New Roman" w:cs="Times New Roman"/>
          <w:color w:val="000000"/>
          <w:sz w:val="20"/>
          <w:szCs w:val="20"/>
        </w:rPr>
        <w:t>ширине скребков до 600 мм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F3A14" w:rsidRPr="00264492" w:rsidRDefault="00AF3A14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7012" w:rsidRPr="00264492" w:rsidRDefault="00FE7012" w:rsidP="0026449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20. </w:t>
      </w:r>
      <w:r w:rsidR="007F744D" w:rsidRPr="00264492">
        <w:rPr>
          <w:rFonts w:ascii="Times New Roman" w:hAnsi="Times New Roman" w:cs="Times New Roman"/>
          <w:sz w:val="20"/>
          <w:szCs w:val="20"/>
        </w:rPr>
        <w:t xml:space="preserve">В каком скребковом конвейере высота слоя транспортируемого </w:t>
      </w:r>
      <w:r w:rsidR="00264492"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7F744D" w:rsidRPr="00264492">
        <w:rPr>
          <w:rFonts w:ascii="Times New Roman" w:hAnsi="Times New Roman" w:cs="Times New Roman"/>
          <w:sz w:val="20"/>
          <w:szCs w:val="20"/>
        </w:rPr>
        <w:t>материала равн</w:t>
      </w:r>
      <w:r w:rsidR="00C52F9A" w:rsidRPr="00264492">
        <w:rPr>
          <w:rFonts w:ascii="Times New Roman" w:hAnsi="Times New Roman" w:cs="Times New Roman"/>
          <w:sz w:val="20"/>
          <w:szCs w:val="20"/>
        </w:rPr>
        <w:t>а</w:t>
      </w:r>
      <w:r w:rsidR="007F744D" w:rsidRPr="00264492">
        <w:rPr>
          <w:rFonts w:ascii="Times New Roman" w:hAnsi="Times New Roman" w:cs="Times New Roman"/>
          <w:sz w:val="20"/>
          <w:szCs w:val="20"/>
        </w:rPr>
        <w:t xml:space="preserve"> высоте слоя тягового элемента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sz w:val="20"/>
          <w:szCs w:val="20"/>
        </w:rPr>
        <w:t>а</w:t>
      </w:r>
      <w:r w:rsidR="00FE7012" w:rsidRPr="00264492">
        <w:rPr>
          <w:color w:val="000000"/>
          <w:sz w:val="20"/>
          <w:szCs w:val="20"/>
        </w:rPr>
        <w:t xml:space="preserve"> – </w:t>
      </w:r>
      <w:r w:rsidR="007F744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7F744D" w:rsidRPr="00264492">
        <w:rPr>
          <w:rFonts w:ascii="Times New Roman" w:hAnsi="Times New Roman" w:cs="Times New Roman"/>
          <w:bCs/>
          <w:color w:val="000000"/>
          <w:sz w:val="20"/>
          <w:szCs w:val="20"/>
        </w:rPr>
        <w:t>скребковых конвейер</w:t>
      </w:r>
      <w:r w:rsidR="00C52F9A" w:rsidRPr="00264492">
        <w:rPr>
          <w:rFonts w:ascii="Times New Roman" w:hAnsi="Times New Roman" w:cs="Times New Roman"/>
          <w:bCs/>
          <w:color w:val="000000"/>
          <w:sz w:val="20"/>
          <w:szCs w:val="20"/>
        </w:rPr>
        <w:t>ах</w:t>
      </w:r>
      <w:r w:rsidR="007F744D" w:rsidRPr="0026449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порционного волочения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C52F9A" w:rsidRPr="00264492">
        <w:rPr>
          <w:rFonts w:ascii="Times New Roman" w:hAnsi="Times New Roman" w:cs="Times New Roman"/>
          <w:bCs/>
          <w:color w:val="000000"/>
          <w:sz w:val="20"/>
          <w:szCs w:val="20"/>
        </w:rPr>
        <w:t>скребковых конвейерах сплошного волочения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C52F9A" w:rsidRPr="00264492">
        <w:rPr>
          <w:rFonts w:ascii="Times New Roman" w:hAnsi="Times New Roman" w:cs="Times New Roman"/>
          <w:bCs/>
          <w:color w:val="000000"/>
          <w:sz w:val="20"/>
          <w:szCs w:val="20"/>
        </w:rPr>
        <w:t>скребковых конвейерах с высокими скребками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C52F9A" w:rsidRPr="00264492" w:rsidRDefault="00C52F9A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E7012" w:rsidRPr="00264492" w:rsidRDefault="00FE70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21. </w:t>
      </w:r>
      <w:r w:rsidR="00C52F9A" w:rsidRPr="00264492">
        <w:rPr>
          <w:rFonts w:ascii="Times New Roman" w:hAnsi="Times New Roman" w:cs="Times New Roman"/>
          <w:sz w:val="20"/>
          <w:szCs w:val="20"/>
        </w:rPr>
        <w:t>Подвесные конвейеры применяются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26449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sz w:val="20"/>
          <w:szCs w:val="20"/>
        </w:rPr>
        <w:t>а</w:t>
      </w:r>
      <w:r w:rsidR="00FE7012" w:rsidRPr="00264492">
        <w:rPr>
          <w:color w:val="000000"/>
          <w:sz w:val="20"/>
          <w:szCs w:val="20"/>
        </w:rPr>
        <w:t xml:space="preserve">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>при транспортировании сыпучих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>при транспортировании крупно кусковых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>при транспортировании штучных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FE7012" w:rsidRPr="00264492" w:rsidRDefault="0026449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C52F9A" w:rsidRPr="00264492">
        <w:rPr>
          <w:rFonts w:ascii="Times New Roman" w:hAnsi="Times New Roman" w:cs="Times New Roman"/>
          <w:color w:val="000000"/>
          <w:sz w:val="20"/>
          <w:szCs w:val="20"/>
        </w:rPr>
        <w:t>при транспортировании горячих материалов</w:t>
      </w:r>
      <w:r w:rsidR="00FE7012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C52F9A" w:rsidRPr="00264492" w:rsidRDefault="00C52F9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7012" w:rsidRPr="00264492" w:rsidRDefault="00BE32A1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22. </w:t>
      </w:r>
      <w:r w:rsidR="00C52F9A" w:rsidRPr="00264492">
        <w:rPr>
          <w:rFonts w:ascii="Times New Roman" w:hAnsi="Times New Roman" w:cs="Times New Roman"/>
          <w:sz w:val="20"/>
          <w:szCs w:val="20"/>
        </w:rPr>
        <w:t>Преимуществами подвесного конвейера является</w:t>
      </w:r>
      <w:r w:rsidR="00840E83" w:rsidRPr="00264492">
        <w:rPr>
          <w:rFonts w:ascii="Times New Roman" w:hAnsi="Times New Roman" w:cs="Times New Roman"/>
          <w:sz w:val="20"/>
          <w:szCs w:val="20"/>
        </w:rPr>
        <w:t>:</w:t>
      </w:r>
    </w:p>
    <w:p w:rsidR="00840E83" w:rsidRPr="00264492" w:rsidRDefault="00264492" w:rsidP="00264492">
      <w:p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</w:t>
      </w:r>
      <w:r w:rsidR="00840E83" w:rsidRPr="00264492">
        <w:rPr>
          <w:color w:val="000000"/>
          <w:sz w:val="20"/>
          <w:szCs w:val="20"/>
        </w:rPr>
        <w:t xml:space="preserve"> – </w:t>
      </w:r>
      <w:r w:rsidR="00C52F9A" w:rsidRPr="00264492">
        <w:rPr>
          <w:rFonts w:ascii="Times New Roman" w:hAnsi="Times New Roman"/>
          <w:sz w:val="20"/>
          <w:szCs w:val="20"/>
        </w:rPr>
        <w:t>возможность транспортирования материалов с различными ф</w:t>
      </w:r>
      <w:r w:rsidR="00C52F9A" w:rsidRPr="00264492">
        <w:rPr>
          <w:rFonts w:ascii="Times New Roman" w:hAnsi="Times New Roman"/>
          <w:sz w:val="20"/>
          <w:szCs w:val="20"/>
        </w:rPr>
        <w:t>и</w:t>
      </w:r>
      <w:r w:rsidR="00C52F9A" w:rsidRPr="00264492">
        <w:rPr>
          <w:rFonts w:ascii="Times New Roman" w:hAnsi="Times New Roman"/>
          <w:sz w:val="20"/>
          <w:szCs w:val="20"/>
        </w:rPr>
        <w:t>зико-механическими свойствами</w:t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40E8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A46BC3" w:rsidRPr="00264492">
        <w:rPr>
          <w:rFonts w:ascii="Times New Roman" w:hAnsi="Times New Roman"/>
          <w:sz w:val="20"/>
          <w:szCs w:val="20"/>
        </w:rPr>
        <w:t>высок</w:t>
      </w:r>
      <w:r w:rsidR="00C52F9A" w:rsidRPr="00264492">
        <w:rPr>
          <w:rFonts w:ascii="Times New Roman" w:hAnsi="Times New Roman"/>
          <w:sz w:val="20"/>
          <w:szCs w:val="20"/>
        </w:rPr>
        <w:t>ая производительность</w:t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40E8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A46BC3" w:rsidRPr="00264492">
        <w:rPr>
          <w:rFonts w:ascii="Times New Roman" w:hAnsi="Times New Roman"/>
          <w:sz w:val="20"/>
          <w:szCs w:val="20"/>
        </w:rPr>
        <w:t>быстрая переналадка конвейера</w:t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40E83" w:rsidRPr="00264492" w:rsidRDefault="0026449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A46BC3" w:rsidRPr="00264492">
        <w:rPr>
          <w:rFonts w:ascii="Times New Roman" w:hAnsi="Times New Roman"/>
          <w:sz w:val="20"/>
          <w:szCs w:val="20"/>
        </w:rPr>
        <w:t>низкий удельный расход энергии</w:t>
      </w:r>
      <w:r w:rsidR="00840E83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46BC3" w:rsidRPr="00264492" w:rsidRDefault="00A46BC3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3EA" w:rsidRPr="00264492" w:rsidRDefault="00840E83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23. 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4D33EA" w:rsidRPr="00264492">
        <w:rPr>
          <w:rFonts w:ascii="Times New Roman" w:hAnsi="Times New Roman" w:cs="Times New Roman"/>
          <w:sz w:val="20"/>
          <w:szCs w:val="20"/>
        </w:rPr>
        <w:t>подвесных конвейерах устанавливают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4D33E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4D33EA" w:rsidRPr="00264492">
        <w:rPr>
          <w:rFonts w:ascii="Times New Roman" w:hAnsi="Times New Roman" w:cs="Times New Roman"/>
          <w:sz w:val="20"/>
          <w:szCs w:val="20"/>
        </w:rPr>
        <w:t>а</w:t>
      </w:r>
      <w:r w:rsidR="004D33EA" w:rsidRPr="00264492">
        <w:rPr>
          <w:color w:val="000000"/>
          <w:sz w:val="20"/>
          <w:szCs w:val="20"/>
        </w:rPr>
        <w:t xml:space="preserve"> – 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>тележечные грузовые натяжные устройства;</w:t>
      </w:r>
    </w:p>
    <w:p w:rsidR="004D33E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>б – винтовые натяжные устройства;</w:t>
      </w:r>
    </w:p>
    <w:p w:rsidR="004D33E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>в – пневматические натяжные устройства;</w:t>
      </w:r>
    </w:p>
    <w:p w:rsidR="004D33EA" w:rsidRPr="00264492" w:rsidRDefault="0026449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4D33EA" w:rsidRPr="00264492">
        <w:rPr>
          <w:rFonts w:ascii="Times New Roman" w:hAnsi="Times New Roman" w:cs="Times New Roman"/>
          <w:sz w:val="20"/>
          <w:szCs w:val="20"/>
        </w:rPr>
        <w:t>пружинно-винтовые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натяжные устройства.</w:t>
      </w:r>
    </w:p>
    <w:p w:rsidR="004D33EA" w:rsidRPr="00264492" w:rsidRDefault="004D33EA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40E83" w:rsidRPr="00264492" w:rsidRDefault="00840E83" w:rsidP="0026449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>24.</w:t>
      </w:r>
      <w:r w:rsidR="009D6993" w:rsidRPr="00264492">
        <w:rPr>
          <w:rFonts w:ascii="Times New Roman" w:hAnsi="Times New Roman"/>
          <w:sz w:val="20"/>
          <w:szCs w:val="20"/>
        </w:rPr>
        <w:t xml:space="preserve"> </w:t>
      </w:r>
      <w:r w:rsidR="004D33EA" w:rsidRPr="00264492">
        <w:rPr>
          <w:rFonts w:ascii="Times New Roman" w:hAnsi="Times New Roman"/>
          <w:sz w:val="20"/>
          <w:szCs w:val="20"/>
        </w:rPr>
        <w:t>Количество натяжных устройств в подвесных конвейерах прини</w:t>
      </w:r>
      <w:r w:rsidR="00264492">
        <w:rPr>
          <w:rFonts w:ascii="Times New Roman" w:hAnsi="Times New Roman"/>
          <w:sz w:val="20"/>
          <w:szCs w:val="20"/>
        </w:rPr>
        <w:t xml:space="preserve">-     </w:t>
      </w:r>
      <w:r w:rsidR="004D33EA" w:rsidRPr="00264492">
        <w:rPr>
          <w:rFonts w:ascii="Times New Roman" w:hAnsi="Times New Roman"/>
          <w:sz w:val="20"/>
          <w:szCs w:val="20"/>
        </w:rPr>
        <w:t>мают</w:t>
      </w:r>
      <w:r w:rsidR="009D6993" w:rsidRPr="00264492">
        <w:rPr>
          <w:rFonts w:ascii="Times New Roman" w:hAnsi="Times New Roman"/>
          <w:sz w:val="20"/>
          <w:szCs w:val="20"/>
        </w:rPr>
        <w:t>:</w:t>
      </w:r>
    </w:p>
    <w:p w:rsidR="009D699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D6993" w:rsidRPr="00264492">
        <w:rPr>
          <w:rFonts w:ascii="Times New Roman" w:hAnsi="Times New Roman" w:cs="Times New Roman"/>
          <w:sz w:val="20"/>
          <w:szCs w:val="20"/>
        </w:rPr>
        <w:t>а</w:t>
      </w:r>
      <w:r w:rsidR="009D6993" w:rsidRPr="00264492">
        <w:rPr>
          <w:color w:val="000000"/>
          <w:sz w:val="20"/>
          <w:szCs w:val="20"/>
        </w:rPr>
        <w:t xml:space="preserve"> – </w:t>
      </w:r>
      <w:r w:rsidR="004D33EA" w:rsidRPr="00264492">
        <w:rPr>
          <w:rFonts w:ascii="Times New Roman" w:hAnsi="Times New Roman"/>
          <w:sz w:val="20"/>
          <w:szCs w:val="20"/>
        </w:rPr>
        <w:t>в зависимости от длины конвейера</w:t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D699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4D33E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по количеству </w:t>
      </w:r>
      <w:r w:rsidR="009D6993" w:rsidRPr="00264492">
        <w:rPr>
          <w:rFonts w:ascii="Times New Roman" w:hAnsi="Times New Roman"/>
          <w:sz w:val="20"/>
          <w:szCs w:val="20"/>
        </w:rPr>
        <w:t>привод</w:t>
      </w:r>
      <w:r w:rsidR="004D33EA" w:rsidRPr="00264492">
        <w:rPr>
          <w:rFonts w:ascii="Times New Roman" w:hAnsi="Times New Roman"/>
          <w:sz w:val="20"/>
          <w:szCs w:val="20"/>
        </w:rPr>
        <w:t>ных звездочек</w:t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D699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4D33EA" w:rsidRPr="00264492">
        <w:rPr>
          <w:rFonts w:ascii="Times New Roman" w:hAnsi="Times New Roman"/>
          <w:sz w:val="20"/>
          <w:szCs w:val="20"/>
        </w:rPr>
        <w:t>в зависимости от вида транспортируемого материала</w:t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D6993" w:rsidRPr="00264492" w:rsidRDefault="0026449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4D33EA" w:rsidRPr="00264492">
        <w:rPr>
          <w:rFonts w:ascii="Times New Roman" w:hAnsi="Times New Roman"/>
          <w:sz w:val="20"/>
          <w:szCs w:val="20"/>
        </w:rPr>
        <w:t>в зависимости от вида применяемых подвесок</w:t>
      </w:r>
      <w:r w:rsidR="009D6993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D33EA" w:rsidRPr="00264492" w:rsidRDefault="004D33EA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6993" w:rsidRPr="00264492" w:rsidRDefault="009D6993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25. </w:t>
      </w:r>
      <w:r w:rsidR="00572F8C" w:rsidRPr="00264492">
        <w:rPr>
          <w:rFonts w:ascii="Times New Roman" w:hAnsi="Times New Roman" w:cs="Times New Roman"/>
          <w:sz w:val="20"/>
          <w:szCs w:val="20"/>
        </w:rPr>
        <w:t>Как</w:t>
      </w:r>
      <w:r w:rsidR="00543E3D" w:rsidRPr="00264492">
        <w:rPr>
          <w:rFonts w:ascii="Times New Roman" w:hAnsi="Times New Roman" w:cs="Times New Roman"/>
          <w:sz w:val="20"/>
          <w:szCs w:val="20"/>
        </w:rPr>
        <w:t>ой</w:t>
      </w:r>
      <w:r w:rsidR="00572F8C"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543E3D" w:rsidRPr="00264492">
        <w:rPr>
          <w:rFonts w:ascii="Times New Roman" w:hAnsi="Times New Roman" w:cs="Times New Roman"/>
          <w:sz w:val="20"/>
          <w:szCs w:val="20"/>
        </w:rPr>
        <w:t>элемент вибрационного конвейера не является грузонесу</w:t>
      </w:r>
      <w:r w:rsidR="00264492">
        <w:rPr>
          <w:rFonts w:ascii="Times New Roman" w:hAnsi="Times New Roman" w:cs="Times New Roman"/>
          <w:sz w:val="20"/>
          <w:szCs w:val="20"/>
        </w:rPr>
        <w:t xml:space="preserve">-  </w:t>
      </w:r>
      <w:r w:rsidR="00543E3D" w:rsidRPr="00264492">
        <w:rPr>
          <w:rFonts w:ascii="Times New Roman" w:hAnsi="Times New Roman" w:cs="Times New Roman"/>
          <w:sz w:val="20"/>
          <w:szCs w:val="20"/>
        </w:rPr>
        <w:t>щим органом</w:t>
      </w:r>
      <w:r w:rsidR="00572F8C" w:rsidRPr="00264492">
        <w:rPr>
          <w:rFonts w:ascii="Times New Roman" w:hAnsi="Times New Roman" w:cs="Times New Roman"/>
          <w:sz w:val="20"/>
          <w:szCs w:val="20"/>
        </w:rPr>
        <w:t>:</w:t>
      </w:r>
    </w:p>
    <w:p w:rsidR="00572F8C" w:rsidRPr="00264492" w:rsidRDefault="00264492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sz w:val="20"/>
          <w:szCs w:val="20"/>
        </w:rPr>
        <w:t>а</w:t>
      </w:r>
      <w:r w:rsidR="00572F8C" w:rsidRPr="00264492">
        <w:rPr>
          <w:color w:val="000000"/>
          <w:sz w:val="20"/>
          <w:szCs w:val="20"/>
        </w:rPr>
        <w:t xml:space="preserve"> – </w:t>
      </w:r>
      <w:r w:rsidR="00543E3D" w:rsidRPr="00264492">
        <w:rPr>
          <w:rFonts w:ascii="Times New Roman" w:hAnsi="Times New Roman"/>
          <w:sz w:val="20"/>
          <w:szCs w:val="20"/>
        </w:rPr>
        <w:t>труба</w:t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2F8C" w:rsidRPr="00264492" w:rsidRDefault="00264492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открытый желоб</w:t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2F8C" w:rsidRPr="00264492" w:rsidRDefault="00264492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шнек</w:t>
      </w:r>
      <w:r w:rsidR="00543E3D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E2FF1" w:rsidRPr="00264492" w:rsidRDefault="00AE2FF1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2F8C" w:rsidRPr="00264492" w:rsidRDefault="00572F8C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26. К</w:t>
      </w:r>
      <w:r w:rsidR="00543E3D" w:rsidRPr="00264492">
        <w:rPr>
          <w:rFonts w:ascii="Times New Roman" w:hAnsi="Times New Roman" w:cs="Times New Roman"/>
          <w:sz w:val="20"/>
          <w:szCs w:val="20"/>
        </w:rPr>
        <w:t>акой вид материалов транспортируется вибрационными конвей</w:t>
      </w:r>
      <w:r w:rsidR="00543E3D" w:rsidRPr="00264492">
        <w:rPr>
          <w:rFonts w:ascii="Times New Roman" w:hAnsi="Times New Roman" w:cs="Times New Roman"/>
          <w:sz w:val="20"/>
          <w:szCs w:val="20"/>
        </w:rPr>
        <w:t>е</w:t>
      </w:r>
      <w:r w:rsidR="00543E3D" w:rsidRPr="00264492">
        <w:rPr>
          <w:rFonts w:ascii="Times New Roman" w:hAnsi="Times New Roman" w:cs="Times New Roman"/>
          <w:sz w:val="20"/>
          <w:szCs w:val="20"/>
        </w:rPr>
        <w:t>рами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572F8C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sz w:val="20"/>
          <w:szCs w:val="20"/>
        </w:rPr>
        <w:t>а</w:t>
      </w:r>
      <w:r w:rsidR="00572F8C" w:rsidRPr="00264492">
        <w:rPr>
          <w:color w:val="000000"/>
          <w:sz w:val="20"/>
          <w:szCs w:val="20"/>
        </w:rPr>
        <w:t xml:space="preserve"> – </w:t>
      </w:r>
      <w:r w:rsidR="00543E3D" w:rsidRPr="00264492">
        <w:rPr>
          <w:rFonts w:ascii="Times New Roman" w:hAnsi="Times New Roman"/>
          <w:sz w:val="20"/>
          <w:szCs w:val="20"/>
        </w:rPr>
        <w:t>штучный</w:t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2F8C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543E3D" w:rsidRPr="00264492">
        <w:rPr>
          <w:rFonts w:ascii="Times New Roman" w:hAnsi="Times New Roman"/>
          <w:sz w:val="20"/>
          <w:szCs w:val="20"/>
        </w:rPr>
        <w:t>хрупкий</w:t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2F8C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543E3D" w:rsidRPr="00264492">
        <w:rPr>
          <w:rFonts w:ascii="Times New Roman" w:hAnsi="Times New Roman"/>
          <w:sz w:val="20"/>
          <w:szCs w:val="20"/>
        </w:rPr>
        <w:t>сыпучий</w:t>
      </w:r>
      <w:r w:rsidR="00572F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72F8C" w:rsidRPr="00264492" w:rsidRDefault="00572F8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543E3D" w:rsidRPr="00264492">
        <w:rPr>
          <w:rFonts w:ascii="Times New Roman" w:hAnsi="Times New Roman"/>
          <w:sz w:val="20"/>
          <w:szCs w:val="20"/>
        </w:rPr>
        <w:t>длин</w:t>
      </w:r>
      <w:r w:rsidR="001A2059">
        <w:rPr>
          <w:rFonts w:ascii="Times New Roman" w:hAnsi="Times New Roman"/>
          <w:sz w:val="20"/>
          <w:szCs w:val="20"/>
        </w:rPr>
        <w:t>н</w:t>
      </w:r>
      <w:r w:rsidR="00543E3D" w:rsidRPr="00264492">
        <w:rPr>
          <w:rFonts w:ascii="Times New Roman" w:hAnsi="Times New Roman"/>
          <w:sz w:val="20"/>
          <w:szCs w:val="20"/>
        </w:rPr>
        <w:t>омерный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732D2" w:rsidRPr="00264492" w:rsidRDefault="000732D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2F8C" w:rsidRPr="00264492" w:rsidRDefault="00963CE4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lastRenderedPageBreak/>
        <w:t xml:space="preserve">27. </w:t>
      </w:r>
      <w:r w:rsidR="00543E3D" w:rsidRPr="00264492">
        <w:rPr>
          <w:rFonts w:ascii="Times New Roman" w:hAnsi="Times New Roman" w:cs="Times New Roman"/>
          <w:sz w:val="20"/>
          <w:szCs w:val="20"/>
        </w:rPr>
        <w:t>Какой привод не используется вибрационными конвейерами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963CE4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63CE4" w:rsidRPr="00264492">
        <w:rPr>
          <w:rFonts w:ascii="Times New Roman" w:hAnsi="Times New Roman" w:cs="Times New Roman"/>
          <w:sz w:val="20"/>
          <w:szCs w:val="20"/>
        </w:rPr>
        <w:t>а</w:t>
      </w:r>
      <w:r w:rsidR="00963CE4" w:rsidRPr="00264492">
        <w:rPr>
          <w:color w:val="000000"/>
          <w:sz w:val="20"/>
          <w:szCs w:val="20"/>
        </w:rPr>
        <w:t xml:space="preserve">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дебалансный</w:t>
      </w:r>
      <w:r w:rsidR="00963CE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63CE4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63CE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кривошипно-шатунный</w:t>
      </w:r>
      <w:r w:rsidR="00963CE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963CE4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63CE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электромагнитным</w:t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43E3D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43E3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>ползунковый;</w:t>
      </w:r>
    </w:p>
    <w:p w:rsidR="00543E3D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43E3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д – </w:t>
      </w:r>
      <w:r w:rsidR="00543E3D" w:rsidRPr="00264492">
        <w:rPr>
          <w:rFonts w:ascii="Times New Roman" w:hAnsi="Times New Roman" w:cs="Times New Roman"/>
          <w:sz w:val="20"/>
          <w:szCs w:val="20"/>
        </w:rPr>
        <w:t>пневматический или гидравлический.</w:t>
      </w:r>
    </w:p>
    <w:p w:rsidR="000732D2" w:rsidRPr="00264492" w:rsidRDefault="000732D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3CE4" w:rsidRPr="00264492" w:rsidRDefault="001B5E1A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28. </w:t>
      </w:r>
      <w:r w:rsidR="00D6002C" w:rsidRPr="00264492">
        <w:rPr>
          <w:rFonts w:ascii="Times New Roman" w:hAnsi="Times New Roman" w:cs="Times New Roman"/>
          <w:sz w:val="20"/>
          <w:szCs w:val="20"/>
        </w:rPr>
        <w:t xml:space="preserve">Какой </w:t>
      </w:r>
      <w:r w:rsidR="000732D2" w:rsidRPr="00264492">
        <w:rPr>
          <w:rFonts w:ascii="Times New Roman" w:hAnsi="Times New Roman" w:cs="Times New Roman"/>
          <w:sz w:val="20"/>
          <w:szCs w:val="20"/>
        </w:rPr>
        <w:t>из вибрационных конвейеров имеет самую простую конс</w:t>
      </w:r>
      <w:r w:rsidR="000732D2" w:rsidRPr="00264492">
        <w:rPr>
          <w:rFonts w:ascii="Times New Roman" w:hAnsi="Times New Roman" w:cs="Times New Roman"/>
          <w:sz w:val="20"/>
          <w:szCs w:val="20"/>
        </w:rPr>
        <w:t>т</w:t>
      </w:r>
      <w:r w:rsidR="000732D2" w:rsidRPr="00264492">
        <w:rPr>
          <w:rFonts w:ascii="Times New Roman" w:hAnsi="Times New Roman" w:cs="Times New Roman"/>
          <w:sz w:val="20"/>
          <w:szCs w:val="20"/>
        </w:rPr>
        <w:t>рукцию</w:t>
      </w:r>
      <w:r w:rsidR="00D6002C" w:rsidRPr="0026449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6002C" w:rsidRPr="00264492" w:rsidRDefault="00D6002C" w:rsidP="004D0FAF">
      <w:pPr>
        <w:pStyle w:val="a5"/>
        <w:shd w:val="clear" w:color="auto" w:fill="auto"/>
        <w:tabs>
          <w:tab w:val="left" w:pos="284"/>
        </w:tabs>
        <w:spacing w:line="240" w:lineRule="auto"/>
        <w:ind w:right="27"/>
        <w:rPr>
          <w:rFonts w:ascii="Times New Roman" w:hAnsi="Times New Roman" w:cs="Times New Roman"/>
          <w:spacing w:val="0"/>
          <w:sz w:val="20"/>
          <w:szCs w:val="20"/>
        </w:rPr>
      </w:pPr>
      <w:r w:rsidRPr="00264492">
        <w:rPr>
          <w:rStyle w:val="0pt"/>
          <w:rFonts w:eastAsia="Century Schoolbook"/>
          <w:i w:val="0"/>
          <w:sz w:val="20"/>
          <w:szCs w:val="20"/>
        </w:rPr>
        <w:t xml:space="preserve">    </w:t>
      </w:r>
      <w:r w:rsidR="00264492">
        <w:rPr>
          <w:rStyle w:val="0pt"/>
          <w:rFonts w:eastAsia="Century Schoolbook"/>
          <w:i w:val="0"/>
          <w:sz w:val="20"/>
          <w:szCs w:val="20"/>
        </w:rPr>
        <w:tab/>
      </w:r>
      <w:r w:rsidRPr="00264492">
        <w:rPr>
          <w:rStyle w:val="0pt"/>
          <w:rFonts w:eastAsia="Century Schoolbook"/>
          <w:i w:val="0"/>
          <w:sz w:val="20"/>
          <w:szCs w:val="20"/>
        </w:rPr>
        <w:t>а</w:t>
      </w:r>
      <w:r w:rsidRPr="00264492">
        <w:rPr>
          <w:rFonts w:ascii="Times New Roman" w:hAnsi="Times New Roman" w:cs="Times New Roman"/>
          <w:spacing w:val="0"/>
          <w:sz w:val="20"/>
          <w:szCs w:val="20"/>
        </w:rPr>
        <w:t xml:space="preserve"> –</w:t>
      </w:r>
      <w:r w:rsidR="000732D2" w:rsidRPr="00264492">
        <w:rPr>
          <w:rFonts w:ascii="Times New Roman" w:hAnsi="Times New Roman" w:cs="Times New Roman"/>
          <w:spacing w:val="0"/>
          <w:sz w:val="20"/>
          <w:szCs w:val="20"/>
        </w:rPr>
        <w:t xml:space="preserve"> </w:t>
      </w:r>
      <w:r w:rsidR="000732D2" w:rsidRPr="00264492">
        <w:rPr>
          <w:spacing w:val="0"/>
          <w:sz w:val="20"/>
          <w:szCs w:val="20"/>
        </w:rPr>
        <w:t>одномассный</w:t>
      </w:r>
      <w:r w:rsidRPr="00264492">
        <w:rPr>
          <w:rFonts w:ascii="Times New Roman" w:hAnsi="Times New Roman" w:cs="Times New Roman"/>
          <w:spacing w:val="0"/>
          <w:sz w:val="20"/>
          <w:szCs w:val="20"/>
        </w:rPr>
        <w:t xml:space="preserve">; </w:t>
      </w:r>
      <w:r w:rsidR="000732D2" w:rsidRPr="00264492">
        <w:rPr>
          <w:rFonts w:ascii="Times New Roman" w:hAnsi="Times New Roman" w:cs="Times New Roman"/>
          <w:spacing w:val="0"/>
          <w:sz w:val="20"/>
          <w:szCs w:val="20"/>
        </w:rPr>
        <w:t xml:space="preserve"> </w:t>
      </w:r>
    </w:p>
    <w:p w:rsidR="00D6002C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0pt"/>
          <w:rFonts w:eastAsia="Century Schoolbook"/>
          <w:i w:val="0"/>
          <w:sz w:val="20"/>
          <w:szCs w:val="20"/>
        </w:rPr>
        <w:tab/>
      </w:r>
      <w:r w:rsidR="00D6002C" w:rsidRPr="00264492">
        <w:rPr>
          <w:rStyle w:val="0pt"/>
          <w:rFonts w:eastAsia="Century Schoolbook"/>
          <w:i w:val="0"/>
          <w:sz w:val="20"/>
          <w:szCs w:val="20"/>
        </w:rPr>
        <w:t>б</w:t>
      </w:r>
      <w:r w:rsidR="00D6002C" w:rsidRPr="00264492">
        <w:rPr>
          <w:rFonts w:ascii="Times New Roman" w:hAnsi="Times New Roman" w:cs="Times New Roman"/>
          <w:sz w:val="20"/>
          <w:szCs w:val="20"/>
        </w:rPr>
        <w:t xml:space="preserve">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двухмассный</w:t>
      </w:r>
      <w:r w:rsidR="00D6002C" w:rsidRPr="00264492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D6002C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0pt"/>
          <w:rFonts w:eastAsia="Century Schoolbook"/>
          <w:i w:val="0"/>
          <w:sz w:val="20"/>
          <w:szCs w:val="20"/>
        </w:rPr>
        <w:tab/>
      </w:r>
      <w:r w:rsidR="00D6002C" w:rsidRPr="00264492">
        <w:rPr>
          <w:rStyle w:val="0pt"/>
          <w:rFonts w:eastAsia="Century Schoolbook"/>
          <w:i w:val="0"/>
          <w:sz w:val="20"/>
          <w:szCs w:val="20"/>
        </w:rPr>
        <w:t>в</w:t>
      </w:r>
      <w:r w:rsidR="00D6002C" w:rsidRPr="00264492">
        <w:rPr>
          <w:rFonts w:ascii="Times New Roman" w:hAnsi="Times New Roman" w:cs="Times New Roman"/>
          <w:sz w:val="20"/>
          <w:szCs w:val="20"/>
        </w:rPr>
        <w:t xml:space="preserve">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многомассный</w:t>
      </w:r>
      <w:r w:rsidR="00D6002C" w:rsidRPr="00264492">
        <w:rPr>
          <w:rFonts w:ascii="Times New Roman" w:hAnsi="Times New Roman" w:cs="Times New Roman"/>
          <w:sz w:val="20"/>
          <w:szCs w:val="20"/>
        </w:rPr>
        <w:t>.</w:t>
      </w:r>
    </w:p>
    <w:p w:rsidR="000732D2" w:rsidRPr="00264492" w:rsidRDefault="000732D2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002C" w:rsidRPr="00264492" w:rsidRDefault="00D6002C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29. </w:t>
      </w:r>
      <w:r w:rsidR="00092314" w:rsidRPr="00264492">
        <w:rPr>
          <w:rFonts w:ascii="Times New Roman" w:hAnsi="Times New Roman" w:cs="Times New Roman"/>
          <w:sz w:val="20"/>
          <w:szCs w:val="20"/>
        </w:rPr>
        <w:t xml:space="preserve">Какие типы </w:t>
      </w:r>
      <w:r w:rsidR="000732D2" w:rsidRPr="00264492">
        <w:rPr>
          <w:rFonts w:ascii="Times New Roman" w:hAnsi="Times New Roman" w:cs="Times New Roman"/>
          <w:sz w:val="20"/>
          <w:szCs w:val="20"/>
        </w:rPr>
        <w:t xml:space="preserve">вибраторов используются в </w:t>
      </w:r>
      <w:r w:rsidR="00DE6833" w:rsidRPr="00264492">
        <w:rPr>
          <w:rFonts w:ascii="Times New Roman" w:hAnsi="Times New Roman" w:cs="Times New Roman"/>
          <w:sz w:val="20"/>
          <w:szCs w:val="20"/>
        </w:rPr>
        <w:t>одно</w:t>
      </w:r>
      <w:r w:rsidR="000732D2" w:rsidRPr="00264492">
        <w:rPr>
          <w:rFonts w:ascii="Times New Roman" w:hAnsi="Times New Roman" w:cs="Times New Roman"/>
          <w:sz w:val="20"/>
          <w:szCs w:val="20"/>
        </w:rPr>
        <w:t>массных вибрацио</w:t>
      </w:r>
      <w:r w:rsidR="000732D2" w:rsidRPr="00264492">
        <w:rPr>
          <w:rFonts w:ascii="Times New Roman" w:hAnsi="Times New Roman" w:cs="Times New Roman"/>
          <w:sz w:val="20"/>
          <w:szCs w:val="20"/>
        </w:rPr>
        <w:t>н</w:t>
      </w:r>
      <w:r w:rsidR="000732D2" w:rsidRPr="00264492">
        <w:rPr>
          <w:rFonts w:ascii="Times New Roman" w:hAnsi="Times New Roman" w:cs="Times New Roman"/>
          <w:sz w:val="20"/>
          <w:szCs w:val="20"/>
        </w:rPr>
        <w:t>ных конвейерах</w:t>
      </w:r>
      <w:r w:rsidR="00092314" w:rsidRPr="00264492">
        <w:rPr>
          <w:rFonts w:ascii="Times New Roman" w:hAnsi="Times New Roman" w:cs="Times New Roman"/>
          <w:sz w:val="20"/>
          <w:szCs w:val="20"/>
        </w:rPr>
        <w:t>:</w:t>
      </w:r>
    </w:p>
    <w:p w:rsidR="000732D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732D2" w:rsidRPr="00264492">
        <w:rPr>
          <w:rFonts w:ascii="Times New Roman" w:hAnsi="Times New Roman" w:cs="Times New Roman"/>
          <w:sz w:val="20"/>
          <w:szCs w:val="20"/>
        </w:rPr>
        <w:t>а</w:t>
      </w:r>
      <w:r w:rsidR="000732D2" w:rsidRPr="00264492">
        <w:rPr>
          <w:color w:val="000000"/>
          <w:sz w:val="20"/>
          <w:szCs w:val="20"/>
        </w:rPr>
        <w:t xml:space="preserve">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дебалансный</w:t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0732D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кривошипно-шатунный</w:t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0732D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электромагнитным</w:t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732D2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732D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0732D2" w:rsidRPr="00264492">
        <w:rPr>
          <w:rFonts w:ascii="Times New Roman" w:hAnsi="Times New Roman" w:cs="Times New Roman"/>
          <w:sz w:val="20"/>
          <w:szCs w:val="20"/>
        </w:rPr>
        <w:t>пневматический или гидравлический.</w:t>
      </w:r>
    </w:p>
    <w:p w:rsidR="00DE6833" w:rsidRPr="00264492" w:rsidRDefault="00DE6833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2314" w:rsidRPr="00264492" w:rsidRDefault="00092314" w:rsidP="00264492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30. </w:t>
      </w:r>
      <w:r w:rsidR="000732D2" w:rsidRPr="00264492">
        <w:rPr>
          <w:rFonts w:ascii="Times New Roman" w:hAnsi="Times New Roman" w:cs="Times New Roman"/>
          <w:sz w:val="20"/>
          <w:szCs w:val="20"/>
        </w:rPr>
        <w:t xml:space="preserve">Какие типы приводов используются в </w:t>
      </w:r>
      <w:r w:rsidR="00DE6833" w:rsidRPr="00264492">
        <w:rPr>
          <w:rFonts w:ascii="Times New Roman" w:hAnsi="Times New Roman" w:cs="Times New Roman"/>
          <w:sz w:val="20"/>
          <w:szCs w:val="20"/>
        </w:rPr>
        <w:t>двух</w:t>
      </w:r>
      <w:r w:rsidR="000732D2" w:rsidRPr="00264492">
        <w:rPr>
          <w:rFonts w:ascii="Times New Roman" w:hAnsi="Times New Roman" w:cs="Times New Roman"/>
          <w:sz w:val="20"/>
          <w:szCs w:val="20"/>
        </w:rPr>
        <w:t>мас</w:t>
      </w:r>
      <w:r w:rsidR="00DE6833" w:rsidRPr="00264492">
        <w:rPr>
          <w:rFonts w:ascii="Times New Roman" w:hAnsi="Times New Roman" w:cs="Times New Roman"/>
          <w:sz w:val="20"/>
          <w:szCs w:val="20"/>
        </w:rPr>
        <w:t>с</w:t>
      </w:r>
      <w:r w:rsidR="000732D2" w:rsidRPr="00264492">
        <w:rPr>
          <w:rFonts w:ascii="Times New Roman" w:hAnsi="Times New Roman" w:cs="Times New Roman"/>
          <w:sz w:val="20"/>
          <w:szCs w:val="20"/>
        </w:rPr>
        <w:t>ных вибрационных конвейерах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DE683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DE6833" w:rsidRPr="00264492">
        <w:rPr>
          <w:rFonts w:ascii="Times New Roman" w:hAnsi="Times New Roman" w:cs="Times New Roman"/>
          <w:sz w:val="20"/>
          <w:szCs w:val="20"/>
        </w:rPr>
        <w:t>а</w:t>
      </w:r>
      <w:r w:rsidR="00DE6833" w:rsidRPr="00264492">
        <w:rPr>
          <w:color w:val="000000"/>
          <w:sz w:val="20"/>
          <w:szCs w:val="20"/>
        </w:rPr>
        <w:t xml:space="preserve"> – </w:t>
      </w:r>
      <w:r w:rsidR="00DE6833" w:rsidRPr="00264492">
        <w:rPr>
          <w:rFonts w:ascii="Times New Roman" w:hAnsi="Times New Roman" w:cs="Times New Roman"/>
          <w:sz w:val="20"/>
          <w:szCs w:val="20"/>
        </w:rPr>
        <w:t>дебалансный</w:t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E683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DE6833" w:rsidRPr="00264492">
        <w:rPr>
          <w:rFonts w:ascii="Times New Roman" w:hAnsi="Times New Roman" w:cs="Times New Roman"/>
          <w:sz w:val="20"/>
          <w:szCs w:val="20"/>
        </w:rPr>
        <w:t>кривошипно-шатунный</w:t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E683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DE6833" w:rsidRPr="00264492">
        <w:rPr>
          <w:rFonts w:ascii="Times New Roman" w:hAnsi="Times New Roman" w:cs="Times New Roman"/>
          <w:sz w:val="20"/>
          <w:szCs w:val="20"/>
        </w:rPr>
        <w:t>электромагнитным</w:t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E6833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E6833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DE6833" w:rsidRPr="00264492">
        <w:rPr>
          <w:rFonts w:ascii="Times New Roman" w:hAnsi="Times New Roman" w:cs="Times New Roman"/>
          <w:sz w:val="20"/>
          <w:szCs w:val="20"/>
        </w:rPr>
        <w:t>пневматический или гидравлический.</w:t>
      </w:r>
    </w:p>
    <w:p w:rsidR="00DE6833" w:rsidRPr="00264492" w:rsidRDefault="00DE6833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2314" w:rsidRPr="00264492" w:rsidRDefault="00092314" w:rsidP="00264492">
      <w:pPr>
        <w:tabs>
          <w:tab w:val="left" w:pos="284"/>
          <w:tab w:val="left" w:pos="4116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31. </w:t>
      </w:r>
      <w:r w:rsidR="001C790A" w:rsidRPr="00264492">
        <w:rPr>
          <w:rFonts w:ascii="Times New Roman" w:hAnsi="Times New Roman"/>
          <w:sz w:val="20"/>
          <w:szCs w:val="20"/>
        </w:rPr>
        <w:t>Како</w:t>
      </w:r>
      <w:r w:rsidR="00DE6833" w:rsidRPr="00264492">
        <w:rPr>
          <w:rFonts w:ascii="Times New Roman" w:hAnsi="Times New Roman"/>
          <w:sz w:val="20"/>
          <w:szCs w:val="20"/>
        </w:rPr>
        <w:t>в</w:t>
      </w:r>
      <w:r w:rsidR="00264492">
        <w:rPr>
          <w:rFonts w:ascii="Times New Roman" w:hAnsi="Times New Roman"/>
          <w:sz w:val="20"/>
          <w:szCs w:val="20"/>
        </w:rPr>
        <w:t>о</w:t>
      </w:r>
      <w:r w:rsidR="001C790A" w:rsidRPr="00264492">
        <w:rPr>
          <w:rFonts w:ascii="Times New Roman" w:hAnsi="Times New Roman"/>
          <w:sz w:val="20"/>
          <w:szCs w:val="20"/>
        </w:rPr>
        <w:t xml:space="preserve"> </w:t>
      </w:r>
      <w:r w:rsidR="00DE6833" w:rsidRPr="00264492">
        <w:rPr>
          <w:rFonts w:ascii="Times New Roman" w:hAnsi="Times New Roman"/>
          <w:sz w:val="20"/>
          <w:szCs w:val="20"/>
        </w:rPr>
        <w:t>рекомендуемое значение частоты вынужденных колебаний ω</w:t>
      </w:r>
      <w:r w:rsidR="00DE6833" w:rsidRPr="00264492">
        <w:rPr>
          <w:rFonts w:ascii="Times New Roman" w:hAnsi="Times New Roman"/>
          <w:sz w:val="20"/>
          <w:szCs w:val="20"/>
          <w:vertAlign w:val="subscript"/>
        </w:rPr>
        <w:t>в</w:t>
      </w:r>
      <w:r w:rsidR="00DE6833" w:rsidRPr="00264492">
        <w:rPr>
          <w:rFonts w:ascii="Times New Roman" w:hAnsi="Times New Roman"/>
          <w:sz w:val="20"/>
          <w:szCs w:val="20"/>
        </w:rPr>
        <w:t xml:space="preserve"> вибрационных конвейеров с электромагнитным типом привода, с</w:t>
      </w:r>
      <w:r w:rsidR="00DE6833" w:rsidRPr="00264492">
        <w:rPr>
          <w:rFonts w:ascii="Times New Roman" w:hAnsi="Times New Roman"/>
          <w:sz w:val="20"/>
          <w:szCs w:val="20"/>
          <w:vertAlign w:val="superscript"/>
        </w:rPr>
        <w:t>-1</w:t>
      </w:r>
      <w:r w:rsidR="001C790A" w:rsidRPr="00264492">
        <w:rPr>
          <w:rFonts w:ascii="Times New Roman" w:hAnsi="Times New Roman"/>
          <w:sz w:val="20"/>
          <w:szCs w:val="20"/>
        </w:rPr>
        <w:t>:</w:t>
      </w:r>
    </w:p>
    <w:p w:rsidR="001C790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sz w:val="20"/>
          <w:szCs w:val="20"/>
        </w:rPr>
        <w:t>а</w:t>
      </w:r>
      <w:r w:rsidR="001C790A" w:rsidRPr="00264492">
        <w:rPr>
          <w:color w:val="000000"/>
          <w:sz w:val="20"/>
          <w:szCs w:val="20"/>
        </w:rPr>
        <w:t xml:space="preserve"> – </w:t>
      </w:r>
      <w:r w:rsidR="00DE6833" w:rsidRPr="00264492">
        <w:rPr>
          <w:rFonts w:ascii="Times New Roman" w:hAnsi="Times New Roman"/>
          <w:sz w:val="20"/>
          <w:szCs w:val="20"/>
        </w:rPr>
        <w:t>50…60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DE6833" w:rsidRPr="00264492">
        <w:rPr>
          <w:rFonts w:ascii="Times New Roman" w:hAnsi="Times New Roman"/>
          <w:sz w:val="20"/>
          <w:szCs w:val="20"/>
        </w:rPr>
        <w:t>около 100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26449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DE6833" w:rsidRPr="00264492">
        <w:rPr>
          <w:rFonts w:ascii="Times New Roman" w:hAnsi="Times New Roman"/>
          <w:sz w:val="20"/>
          <w:szCs w:val="20"/>
        </w:rPr>
        <w:t>около 300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1C790A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6449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DE6833" w:rsidRPr="00264492">
        <w:rPr>
          <w:rFonts w:ascii="Times New Roman" w:hAnsi="Times New Roman"/>
          <w:sz w:val="20"/>
          <w:szCs w:val="20"/>
        </w:rPr>
        <w:t>200…220</w:t>
      </w:r>
      <w:r w:rsidRPr="00264492">
        <w:rPr>
          <w:rFonts w:ascii="Times New Roman" w:hAnsi="Times New Roman"/>
          <w:sz w:val="20"/>
          <w:szCs w:val="20"/>
        </w:rPr>
        <w:t>.</w:t>
      </w:r>
    </w:p>
    <w:p w:rsidR="00DE6833" w:rsidRPr="00264492" w:rsidRDefault="00DE6833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2314" w:rsidRPr="00264492" w:rsidRDefault="001C790A" w:rsidP="004D0FAF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32. </w:t>
      </w:r>
      <w:r w:rsidR="00915F2E" w:rsidRPr="00264492">
        <w:rPr>
          <w:rFonts w:ascii="Times New Roman" w:hAnsi="Times New Roman" w:cs="Times New Roman"/>
          <w:sz w:val="20"/>
          <w:szCs w:val="20"/>
        </w:rPr>
        <w:t>Максимальная скорость движения тягового органа элеватора, м/с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1C790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sz w:val="20"/>
          <w:szCs w:val="20"/>
        </w:rPr>
        <w:t>а</w:t>
      </w:r>
      <w:r w:rsidR="001C790A" w:rsidRPr="00264492">
        <w:rPr>
          <w:color w:val="000000"/>
          <w:sz w:val="20"/>
          <w:szCs w:val="20"/>
        </w:rPr>
        <w:t xml:space="preserve"> – </w:t>
      </w:r>
      <w:r w:rsidR="00915F2E" w:rsidRPr="00264492">
        <w:rPr>
          <w:rFonts w:ascii="Times New Roman" w:hAnsi="Times New Roman"/>
          <w:sz w:val="20"/>
          <w:szCs w:val="20"/>
        </w:rPr>
        <w:t>до 1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915F2E" w:rsidRPr="00264492">
        <w:rPr>
          <w:rFonts w:ascii="Times New Roman" w:hAnsi="Times New Roman"/>
          <w:sz w:val="20"/>
          <w:szCs w:val="20"/>
        </w:rPr>
        <w:t>до 2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до 5</w:t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C790A" w:rsidRPr="00264492" w:rsidRDefault="00AA6115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C790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915F2E" w:rsidRPr="00264492">
        <w:rPr>
          <w:rFonts w:ascii="Times New Roman" w:hAnsi="Times New Roman"/>
          <w:sz w:val="20"/>
          <w:szCs w:val="20"/>
        </w:rPr>
        <w:t>до 10</w:t>
      </w:r>
      <w:r w:rsidR="001C790A" w:rsidRPr="00264492">
        <w:rPr>
          <w:rFonts w:ascii="Times New Roman" w:hAnsi="Times New Roman"/>
          <w:sz w:val="20"/>
          <w:szCs w:val="20"/>
        </w:rPr>
        <w:t>.</w:t>
      </w:r>
    </w:p>
    <w:p w:rsidR="00915F2E" w:rsidRPr="00264492" w:rsidRDefault="00915F2E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D2072" w:rsidRDefault="00ED2072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C790A" w:rsidRPr="00264492" w:rsidRDefault="000D4CE7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lastRenderedPageBreak/>
        <w:t xml:space="preserve">33. </w:t>
      </w:r>
      <w:r w:rsidR="00817EDD" w:rsidRPr="00264492">
        <w:rPr>
          <w:rFonts w:ascii="Times New Roman" w:hAnsi="Times New Roman"/>
          <w:sz w:val="20"/>
          <w:szCs w:val="20"/>
        </w:rPr>
        <w:t>Ка</w:t>
      </w:r>
      <w:r w:rsidR="00915F2E" w:rsidRPr="00264492">
        <w:rPr>
          <w:rFonts w:ascii="Times New Roman" w:hAnsi="Times New Roman"/>
          <w:sz w:val="20"/>
          <w:szCs w:val="20"/>
        </w:rPr>
        <w:t>ким образом устраняется пыление в элеваторе</w:t>
      </w:r>
      <w:r w:rsidR="00817EDD" w:rsidRPr="00264492">
        <w:rPr>
          <w:rFonts w:ascii="Times New Roman" w:hAnsi="Times New Roman" w:cs="Times New Roman"/>
          <w:sz w:val="20"/>
          <w:szCs w:val="20"/>
        </w:rPr>
        <w:t>: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>а</w:t>
      </w:r>
      <w:r w:rsidR="00817EDD" w:rsidRPr="00264492">
        <w:rPr>
          <w:color w:val="000000"/>
          <w:sz w:val="20"/>
          <w:szCs w:val="20"/>
        </w:rPr>
        <w:t xml:space="preserve">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путем соединения башмака  с пылеулавливателем</w:t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путем соединения головной секции с пылеулавливателем</w:t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915F2E" w:rsidRPr="00264492">
        <w:rPr>
          <w:rFonts w:ascii="Times New Roman" w:hAnsi="Times New Roman"/>
          <w:sz w:val="20"/>
          <w:szCs w:val="20"/>
        </w:rPr>
        <w:t>распылением воды в пылящих местах</w:t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17EDD" w:rsidRPr="00264492" w:rsidRDefault="00AA6115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915F2E" w:rsidRPr="00264492">
        <w:rPr>
          <w:rFonts w:ascii="Times New Roman" w:hAnsi="Times New Roman"/>
          <w:sz w:val="20"/>
          <w:szCs w:val="20"/>
        </w:rPr>
        <w:t>пыления в элеваторах не наблюдается</w:t>
      </w:r>
      <w:r w:rsidR="00817EDD" w:rsidRPr="00264492">
        <w:rPr>
          <w:rFonts w:ascii="Times New Roman" w:hAnsi="Times New Roman"/>
          <w:sz w:val="20"/>
          <w:szCs w:val="20"/>
        </w:rPr>
        <w:t>.</w:t>
      </w:r>
    </w:p>
    <w:p w:rsidR="00915F2E" w:rsidRPr="00264492" w:rsidRDefault="00915F2E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7EDD" w:rsidRPr="00264492" w:rsidRDefault="00817ED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34. Как</w:t>
      </w:r>
      <w:r w:rsidR="00915F2E" w:rsidRPr="00264492">
        <w:rPr>
          <w:rFonts w:ascii="Times New Roman" w:hAnsi="Times New Roman" w:cs="Times New Roman"/>
          <w:sz w:val="20"/>
          <w:szCs w:val="20"/>
        </w:rPr>
        <w:t>их</w:t>
      </w:r>
      <w:r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915F2E" w:rsidRPr="00264492">
        <w:rPr>
          <w:rFonts w:ascii="Times New Roman" w:hAnsi="Times New Roman" w:cs="Times New Roman"/>
          <w:sz w:val="20"/>
          <w:szCs w:val="20"/>
        </w:rPr>
        <w:t>элеваторов не существует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>а</w:t>
      </w:r>
      <w:r w:rsidR="00817EDD" w:rsidRPr="00264492">
        <w:rPr>
          <w:color w:val="000000"/>
          <w:sz w:val="20"/>
          <w:szCs w:val="20"/>
        </w:rPr>
        <w:t xml:space="preserve"> – </w:t>
      </w:r>
      <w:r w:rsidR="00915F2E" w:rsidRPr="00264492">
        <w:rPr>
          <w:rFonts w:ascii="Times New Roman" w:hAnsi="Times New Roman"/>
          <w:sz w:val="20"/>
          <w:szCs w:val="20"/>
        </w:rPr>
        <w:t>с ленточным тяговым органом</w:t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915F2E" w:rsidRPr="00264492">
        <w:rPr>
          <w:rFonts w:ascii="Times New Roman" w:hAnsi="Times New Roman"/>
          <w:sz w:val="20"/>
          <w:szCs w:val="20"/>
        </w:rPr>
        <w:t>с цепным тяговым органом</w:t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17ED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915F2E" w:rsidRPr="00264492">
        <w:rPr>
          <w:rFonts w:ascii="Times New Roman" w:hAnsi="Times New Roman"/>
          <w:sz w:val="20"/>
          <w:szCs w:val="20"/>
        </w:rPr>
        <w:t>с канатным тяговым органом</w:t>
      </w:r>
      <w:r w:rsidR="00817EDD" w:rsidRPr="00264492">
        <w:rPr>
          <w:rFonts w:ascii="Times New Roman" w:hAnsi="Times New Roman"/>
          <w:sz w:val="20"/>
          <w:szCs w:val="20"/>
        </w:rPr>
        <w:t>.</w:t>
      </w:r>
    </w:p>
    <w:p w:rsidR="00915F2E" w:rsidRPr="00264492" w:rsidRDefault="00915F2E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7EDD" w:rsidRPr="00264492" w:rsidRDefault="00817ED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35.</w:t>
      </w:r>
      <w:r w:rsidR="001A2059">
        <w:rPr>
          <w:rFonts w:ascii="Times New Roman" w:hAnsi="Times New Roman" w:cs="Times New Roman"/>
          <w:sz w:val="20"/>
          <w:szCs w:val="20"/>
        </w:rPr>
        <w:t xml:space="preserve"> </w:t>
      </w:r>
      <w:r w:rsidRPr="00264492">
        <w:rPr>
          <w:rFonts w:ascii="Times New Roman" w:hAnsi="Times New Roman" w:cs="Times New Roman"/>
          <w:sz w:val="20"/>
          <w:szCs w:val="20"/>
        </w:rPr>
        <w:t>Како</w:t>
      </w:r>
      <w:r w:rsidR="00915F2E" w:rsidRPr="00264492">
        <w:rPr>
          <w:rFonts w:ascii="Times New Roman" w:hAnsi="Times New Roman" w:cs="Times New Roman"/>
          <w:sz w:val="20"/>
          <w:szCs w:val="20"/>
        </w:rPr>
        <w:t>го</w:t>
      </w:r>
      <w:r w:rsidRPr="00264492">
        <w:rPr>
          <w:rFonts w:ascii="Times New Roman" w:hAnsi="Times New Roman" w:cs="Times New Roman"/>
          <w:sz w:val="20"/>
          <w:szCs w:val="20"/>
        </w:rPr>
        <w:t xml:space="preserve"> тип</w:t>
      </w:r>
      <w:r w:rsidR="00915F2E" w:rsidRPr="00264492">
        <w:rPr>
          <w:rFonts w:ascii="Times New Roman" w:hAnsi="Times New Roman" w:cs="Times New Roman"/>
          <w:sz w:val="20"/>
          <w:szCs w:val="20"/>
        </w:rPr>
        <w:t>а</w:t>
      </w:r>
      <w:r w:rsidRPr="00264492">
        <w:rPr>
          <w:rFonts w:ascii="Times New Roman" w:hAnsi="Times New Roman" w:cs="Times New Roman"/>
          <w:sz w:val="20"/>
          <w:szCs w:val="20"/>
        </w:rPr>
        <w:t xml:space="preserve"> </w:t>
      </w:r>
      <w:r w:rsidR="00915F2E" w:rsidRPr="00264492">
        <w:rPr>
          <w:rFonts w:ascii="Times New Roman" w:hAnsi="Times New Roman" w:cs="Times New Roman"/>
          <w:sz w:val="20"/>
          <w:szCs w:val="20"/>
        </w:rPr>
        <w:t>ковшей в элеваторах н</w:t>
      </w:r>
      <w:r w:rsidR="00163E7D" w:rsidRPr="00264492">
        <w:rPr>
          <w:rFonts w:ascii="Times New Roman" w:hAnsi="Times New Roman" w:cs="Times New Roman"/>
          <w:sz w:val="20"/>
          <w:szCs w:val="20"/>
        </w:rPr>
        <w:t>е</w:t>
      </w:r>
      <w:r w:rsidR="00915F2E" w:rsidRPr="00264492">
        <w:rPr>
          <w:rFonts w:ascii="Times New Roman" w:hAnsi="Times New Roman" w:cs="Times New Roman"/>
          <w:sz w:val="20"/>
          <w:szCs w:val="20"/>
        </w:rPr>
        <w:t xml:space="preserve"> существует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817EDD" w:rsidRPr="00264492" w:rsidRDefault="00AA6115" w:rsidP="004D0F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а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мелких</w:t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17EDD" w:rsidRPr="00264492" w:rsidRDefault="00AA6115" w:rsidP="004D0F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б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остроугольных</w:t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17EDD" w:rsidRPr="00264492" w:rsidRDefault="00AA6115" w:rsidP="004D0F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в – </w:t>
      </w:r>
      <w:r w:rsidR="00163E7D" w:rsidRPr="00264492">
        <w:rPr>
          <w:rFonts w:ascii="Times New Roman" w:hAnsi="Times New Roman" w:cs="Times New Roman"/>
          <w:sz w:val="20"/>
          <w:szCs w:val="20"/>
        </w:rPr>
        <w:t>трапецеидальных</w:t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17EDD" w:rsidRPr="00264492" w:rsidRDefault="00AA6115" w:rsidP="004D0FA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817EDD" w:rsidRPr="00264492">
        <w:rPr>
          <w:rFonts w:ascii="Times New Roman" w:hAnsi="Times New Roman" w:cs="Times New Roman"/>
          <w:sz w:val="20"/>
          <w:szCs w:val="20"/>
        </w:rPr>
        <w:t xml:space="preserve">г – </w:t>
      </w:r>
      <w:r w:rsidR="00915F2E" w:rsidRPr="00264492">
        <w:rPr>
          <w:rFonts w:ascii="Times New Roman" w:hAnsi="Times New Roman" w:cs="Times New Roman"/>
          <w:sz w:val="20"/>
          <w:szCs w:val="20"/>
        </w:rPr>
        <w:t>глубоких</w:t>
      </w:r>
      <w:r w:rsidR="00817EDD" w:rsidRPr="00264492">
        <w:rPr>
          <w:rFonts w:ascii="Times New Roman" w:hAnsi="Times New Roman" w:cs="Times New Roman"/>
          <w:sz w:val="20"/>
          <w:szCs w:val="20"/>
        </w:rPr>
        <w:t>.</w:t>
      </w:r>
    </w:p>
    <w:p w:rsidR="00915F2E" w:rsidRPr="00264492" w:rsidRDefault="00915F2E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7EDD" w:rsidRPr="00264492" w:rsidRDefault="00817ED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36. </w:t>
      </w:r>
      <w:r w:rsidR="00BE5F45" w:rsidRPr="00264492">
        <w:rPr>
          <w:rFonts w:ascii="Times New Roman" w:hAnsi="Times New Roman" w:cs="Times New Roman"/>
          <w:sz w:val="20"/>
          <w:szCs w:val="20"/>
        </w:rPr>
        <w:t>Каким образом увеличить наполняемость ковшей элеватора</w:t>
      </w:r>
      <w:r w:rsidR="00B45BB4" w:rsidRPr="00264492">
        <w:rPr>
          <w:rFonts w:ascii="Times New Roman" w:hAnsi="Times New Roman" w:cs="Times New Roman"/>
          <w:sz w:val="20"/>
          <w:szCs w:val="20"/>
        </w:rPr>
        <w:t>:</w:t>
      </w:r>
    </w:p>
    <w:p w:rsidR="00B45BB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45BB4" w:rsidRPr="00264492">
        <w:rPr>
          <w:rFonts w:ascii="Times New Roman" w:hAnsi="Times New Roman" w:cs="Times New Roman"/>
          <w:sz w:val="20"/>
          <w:szCs w:val="20"/>
        </w:rPr>
        <w:t>а</w:t>
      </w:r>
      <w:r w:rsidR="00B45BB4" w:rsidRPr="00264492">
        <w:rPr>
          <w:color w:val="000000"/>
          <w:sz w:val="20"/>
          <w:szCs w:val="20"/>
        </w:rPr>
        <w:t xml:space="preserve"> – </w:t>
      </w:r>
      <w:r w:rsidR="00BE5F45" w:rsidRPr="00264492">
        <w:rPr>
          <w:rFonts w:ascii="Times New Roman" w:hAnsi="Times New Roman"/>
          <w:sz w:val="20"/>
          <w:szCs w:val="20"/>
        </w:rPr>
        <w:t xml:space="preserve">нарастить борта </w:t>
      </w:r>
      <w:r w:rsidR="00B45BB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45BB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45BB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BE5F45" w:rsidRPr="00264492">
        <w:rPr>
          <w:rFonts w:ascii="Times New Roman" w:hAnsi="Times New Roman"/>
          <w:sz w:val="20"/>
          <w:szCs w:val="20"/>
        </w:rPr>
        <w:t>в момент зачерпывания снизить скорость зачерпывания</w:t>
      </w:r>
      <w:r w:rsidR="00B45BB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E5F45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45BB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BE5F45" w:rsidRPr="00264492">
        <w:rPr>
          <w:rFonts w:ascii="Times New Roman" w:hAnsi="Times New Roman"/>
          <w:sz w:val="20"/>
          <w:szCs w:val="20"/>
        </w:rPr>
        <w:t>в дне ковшей высверлить отверстия;</w:t>
      </w:r>
    </w:p>
    <w:p w:rsidR="00B45BB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BE5F45" w:rsidRPr="00264492">
        <w:rPr>
          <w:rFonts w:ascii="Times New Roman" w:hAnsi="Times New Roman" w:cs="Times New Roman"/>
          <w:sz w:val="20"/>
          <w:szCs w:val="20"/>
        </w:rPr>
        <w:t>г – усилить накладками из твердых сплавов</w:t>
      </w:r>
      <w:r w:rsidR="00B45BB4" w:rsidRPr="00264492">
        <w:rPr>
          <w:rFonts w:ascii="Times New Roman" w:hAnsi="Times New Roman"/>
          <w:sz w:val="20"/>
          <w:szCs w:val="20"/>
        </w:rPr>
        <w:t>.</w:t>
      </w:r>
    </w:p>
    <w:p w:rsidR="00D47575" w:rsidRPr="00264492" w:rsidRDefault="00D4757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B45BB4" w:rsidRPr="00264492" w:rsidRDefault="00B45BB4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37. </w:t>
      </w:r>
      <w:r w:rsidR="00163E7D" w:rsidRPr="00264492">
        <w:rPr>
          <w:rFonts w:ascii="Times New Roman" w:hAnsi="Times New Roman" w:cs="Times New Roman"/>
          <w:sz w:val="20"/>
          <w:szCs w:val="20"/>
        </w:rPr>
        <w:t>Лента элеватора должна иметь</w:t>
      </w:r>
      <w:r w:rsidR="00341F9A" w:rsidRPr="00264492">
        <w:rPr>
          <w:rFonts w:ascii="Times New Roman" w:hAnsi="Times New Roman" w:cs="Times New Roman"/>
          <w:sz w:val="20"/>
          <w:szCs w:val="20"/>
        </w:rPr>
        <w:t>:</w:t>
      </w:r>
    </w:p>
    <w:p w:rsidR="00341F9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41F9A" w:rsidRPr="00264492">
        <w:rPr>
          <w:rFonts w:ascii="Times New Roman" w:hAnsi="Times New Roman" w:cs="Times New Roman"/>
          <w:sz w:val="20"/>
          <w:szCs w:val="20"/>
        </w:rPr>
        <w:t>а</w:t>
      </w:r>
      <w:r w:rsidR="00341F9A" w:rsidRPr="00264492">
        <w:rPr>
          <w:color w:val="000000"/>
          <w:sz w:val="20"/>
          <w:szCs w:val="20"/>
        </w:rPr>
        <w:t xml:space="preserve"> – </w:t>
      </w:r>
      <w:r w:rsidR="00163E7D" w:rsidRPr="00264492">
        <w:rPr>
          <w:rFonts w:ascii="Times New Roman" w:hAnsi="Times New Roman"/>
          <w:sz w:val="20"/>
          <w:szCs w:val="20"/>
        </w:rPr>
        <w:t>не менее 3 прокладок</w:t>
      </w:r>
      <w:r w:rsidR="00341F9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41F9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41F9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163E7D" w:rsidRPr="00264492">
        <w:rPr>
          <w:rFonts w:ascii="Times New Roman" w:hAnsi="Times New Roman"/>
          <w:sz w:val="20"/>
          <w:szCs w:val="20"/>
        </w:rPr>
        <w:t>не менее 6 прокладок</w:t>
      </w:r>
      <w:r w:rsidR="00341F9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41F9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41F9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163E7D" w:rsidRPr="00264492">
        <w:rPr>
          <w:rFonts w:ascii="Times New Roman" w:hAnsi="Times New Roman"/>
          <w:sz w:val="20"/>
          <w:szCs w:val="20"/>
        </w:rPr>
        <w:t>не менее 4 прокладок</w:t>
      </w:r>
      <w:r w:rsidR="00341F9A" w:rsidRPr="00264492">
        <w:rPr>
          <w:rFonts w:ascii="Times New Roman" w:hAnsi="Times New Roman"/>
          <w:sz w:val="20"/>
          <w:szCs w:val="20"/>
        </w:rPr>
        <w:t>.</w:t>
      </w:r>
    </w:p>
    <w:p w:rsidR="00163E7D" w:rsidRPr="00264492" w:rsidRDefault="00163E7D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1F9A" w:rsidRPr="00264492" w:rsidRDefault="00341F9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38. </w:t>
      </w:r>
      <w:r w:rsidR="0028628C" w:rsidRPr="00264492">
        <w:rPr>
          <w:rFonts w:ascii="Times New Roman" w:hAnsi="Times New Roman" w:cs="Times New Roman"/>
          <w:sz w:val="20"/>
          <w:szCs w:val="20"/>
        </w:rPr>
        <w:t>Центробежную разгрузку элеваторов применяют для</w:t>
      </w:r>
      <w:r w:rsidR="00D93B94" w:rsidRPr="00264492">
        <w:rPr>
          <w:rFonts w:ascii="Times New Roman" w:hAnsi="Times New Roman" w:cs="Times New Roman"/>
          <w:sz w:val="20"/>
          <w:szCs w:val="20"/>
        </w:rPr>
        <w:t>:</w:t>
      </w:r>
    </w:p>
    <w:p w:rsidR="00D93B9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D93B94" w:rsidRPr="00264492">
        <w:rPr>
          <w:rFonts w:ascii="Times New Roman" w:hAnsi="Times New Roman" w:cs="Times New Roman"/>
          <w:sz w:val="20"/>
          <w:szCs w:val="20"/>
        </w:rPr>
        <w:t>а</w:t>
      </w:r>
      <w:r w:rsidR="00D93B94" w:rsidRPr="00264492">
        <w:rPr>
          <w:color w:val="000000"/>
          <w:sz w:val="20"/>
          <w:szCs w:val="20"/>
        </w:rPr>
        <w:t xml:space="preserve"> – </w:t>
      </w:r>
      <w:r w:rsidR="0028628C" w:rsidRPr="00264492">
        <w:rPr>
          <w:rFonts w:ascii="Times New Roman" w:hAnsi="Times New Roman" w:cs="Times New Roman"/>
          <w:color w:val="000000"/>
          <w:sz w:val="20"/>
          <w:szCs w:val="20"/>
        </w:rPr>
        <w:t>для разгрузки плохо сыпучих и налипающих материалов</w:t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93B9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28628C" w:rsidRPr="00264492">
        <w:rPr>
          <w:rFonts w:ascii="Times New Roman" w:hAnsi="Times New Roman"/>
          <w:sz w:val="20"/>
          <w:szCs w:val="20"/>
        </w:rPr>
        <w:t>для быстроходных элеваторов</w:t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93B94" w:rsidRPr="00264492" w:rsidRDefault="00D93B94" w:rsidP="001A2059">
      <w:p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28628C" w:rsidRPr="00264492">
        <w:rPr>
          <w:rFonts w:ascii="Times New Roman" w:hAnsi="Times New Roman" w:cs="Times New Roman"/>
          <w:sz w:val="20"/>
          <w:szCs w:val="20"/>
        </w:rPr>
        <w:t>для транспортирования тяжелых, абразивных и хрупких мат</w:t>
      </w:r>
      <w:r w:rsidR="0028628C" w:rsidRPr="00264492">
        <w:rPr>
          <w:rFonts w:ascii="Times New Roman" w:hAnsi="Times New Roman" w:cs="Times New Roman"/>
          <w:sz w:val="20"/>
          <w:szCs w:val="20"/>
        </w:rPr>
        <w:t>е</w:t>
      </w:r>
      <w:r w:rsidR="0028628C" w:rsidRPr="00264492">
        <w:rPr>
          <w:rFonts w:ascii="Times New Roman" w:hAnsi="Times New Roman" w:cs="Times New Roman"/>
          <w:sz w:val="20"/>
          <w:szCs w:val="20"/>
        </w:rPr>
        <w:t>риалов</w:t>
      </w:r>
      <w:r w:rsidRPr="00264492">
        <w:rPr>
          <w:rFonts w:ascii="Times New Roman" w:hAnsi="Times New Roman"/>
          <w:sz w:val="20"/>
          <w:szCs w:val="20"/>
        </w:rPr>
        <w:t>.</w:t>
      </w:r>
    </w:p>
    <w:p w:rsidR="0028628C" w:rsidRPr="00264492" w:rsidRDefault="0028628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628C" w:rsidRPr="00264492" w:rsidRDefault="00D93B94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39. </w:t>
      </w:r>
      <w:r w:rsidR="0028628C" w:rsidRPr="00264492">
        <w:rPr>
          <w:rFonts w:ascii="Times New Roman" w:hAnsi="Times New Roman" w:cs="Times New Roman"/>
          <w:sz w:val="20"/>
          <w:szCs w:val="20"/>
        </w:rPr>
        <w:t>Свободную самотечную разгрузку элеваторов применяют:</w:t>
      </w:r>
    </w:p>
    <w:p w:rsidR="002862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8628C" w:rsidRPr="00264492">
        <w:rPr>
          <w:rFonts w:ascii="Times New Roman" w:hAnsi="Times New Roman" w:cs="Times New Roman"/>
          <w:sz w:val="20"/>
          <w:szCs w:val="20"/>
        </w:rPr>
        <w:t>а</w:t>
      </w:r>
      <w:r w:rsidR="0028628C" w:rsidRPr="00264492">
        <w:rPr>
          <w:color w:val="000000"/>
          <w:sz w:val="20"/>
          <w:szCs w:val="20"/>
        </w:rPr>
        <w:t xml:space="preserve"> – </w:t>
      </w:r>
      <w:r w:rsidR="0028628C" w:rsidRPr="00264492">
        <w:rPr>
          <w:rFonts w:ascii="Times New Roman" w:hAnsi="Times New Roman" w:cs="Times New Roman"/>
          <w:color w:val="000000"/>
          <w:sz w:val="20"/>
          <w:szCs w:val="20"/>
        </w:rPr>
        <w:t>для разгрузки плохо сыпучих и налипающих материалов;</w:t>
      </w:r>
    </w:p>
    <w:p w:rsidR="002862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862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28628C" w:rsidRPr="00264492">
        <w:rPr>
          <w:rFonts w:ascii="Times New Roman" w:hAnsi="Times New Roman"/>
          <w:sz w:val="20"/>
          <w:szCs w:val="20"/>
        </w:rPr>
        <w:t>для тихоходных элеваторов</w:t>
      </w:r>
      <w:r w:rsidR="002862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8628C" w:rsidRPr="00264492" w:rsidRDefault="0028628C" w:rsidP="001A2059">
      <w:pPr>
        <w:shd w:val="clear" w:color="auto" w:fill="FFFFFF"/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Pr="00264492">
        <w:rPr>
          <w:rFonts w:ascii="Times New Roman" w:hAnsi="Times New Roman" w:cs="Times New Roman"/>
          <w:sz w:val="20"/>
          <w:szCs w:val="20"/>
        </w:rPr>
        <w:t>для транспортирования тяжелых, абразивных и хрупких мат</w:t>
      </w:r>
      <w:r w:rsidRPr="00264492">
        <w:rPr>
          <w:rFonts w:ascii="Times New Roman" w:hAnsi="Times New Roman" w:cs="Times New Roman"/>
          <w:sz w:val="20"/>
          <w:szCs w:val="20"/>
        </w:rPr>
        <w:t>е</w:t>
      </w:r>
      <w:r w:rsidRPr="00264492">
        <w:rPr>
          <w:rFonts w:ascii="Times New Roman" w:hAnsi="Times New Roman" w:cs="Times New Roman"/>
          <w:sz w:val="20"/>
          <w:szCs w:val="20"/>
        </w:rPr>
        <w:t>риалов</w:t>
      </w:r>
      <w:r w:rsidRPr="00264492">
        <w:rPr>
          <w:rFonts w:ascii="Times New Roman" w:hAnsi="Times New Roman"/>
          <w:sz w:val="20"/>
          <w:szCs w:val="20"/>
        </w:rPr>
        <w:t>.</w:t>
      </w:r>
    </w:p>
    <w:p w:rsidR="0028628C" w:rsidRPr="00264492" w:rsidRDefault="0028628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2072" w:rsidRDefault="00ED2072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D93B94" w:rsidRPr="00264492" w:rsidRDefault="00D93B94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lastRenderedPageBreak/>
        <w:t xml:space="preserve">40. </w:t>
      </w:r>
      <w:r w:rsidR="00790DEF" w:rsidRPr="00264492">
        <w:rPr>
          <w:rFonts w:ascii="Times New Roman" w:hAnsi="Times New Roman" w:cs="Times New Roman"/>
          <w:sz w:val="20"/>
          <w:szCs w:val="20"/>
        </w:rPr>
        <w:t>Какое высказывание для тихоходных винтовых конвейеров пр</w:t>
      </w:r>
      <w:r w:rsidR="00790DEF" w:rsidRPr="00264492">
        <w:rPr>
          <w:rFonts w:ascii="Times New Roman" w:hAnsi="Times New Roman" w:cs="Times New Roman"/>
          <w:sz w:val="20"/>
          <w:szCs w:val="20"/>
        </w:rPr>
        <w:t>а</w:t>
      </w:r>
      <w:r w:rsidR="00790DEF" w:rsidRPr="00264492">
        <w:rPr>
          <w:rFonts w:ascii="Times New Roman" w:hAnsi="Times New Roman" w:cs="Times New Roman"/>
          <w:sz w:val="20"/>
          <w:szCs w:val="20"/>
        </w:rPr>
        <w:t>вильно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D93B9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D93B94" w:rsidRPr="00264492">
        <w:rPr>
          <w:rFonts w:ascii="Times New Roman" w:hAnsi="Times New Roman" w:cs="Times New Roman"/>
          <w:sz w:val="20"/>
          <w:szCs w:val="20"/>
        </w:rPr>
        <w:t>а</w:t>
      </w:r>
      <w:r w:rsidR="00D93B94" w:rsidRPr="00264492">
        <w:rPr>
          <w:color w:val="000000"/>
          <w:sz w:val="20"/>
          <w:szCs w:val="20"/>
        </w:rPr>
        <w:t xml:space="preserve"> – </w:t>
      </w:r>
      <w:r w:rsidR="00790DEF" w:rsidRPr="00264492">
        <w:rPr>
          <w:rFonts w:ascii="Times New Roman" w:hAnsi="Times New Roman"/>
          <w:sz w:val="20"/>
          <w:szCs w:val="20"/>
        </w:rPr>
        <w:t>материал заполняет весь желоб</w:t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93B9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90DEF" w:rsidRPr="00264492">
        <w:rPr>
          <w:rFonts w:ascii="Times New Roman" w:hAnsi="Times New Roman"/>
          <w:sz w:val="20"/>
          <w:szCs w:val="20"/>
        </w:rPr>
        <w:t>материал может подниматься в крутонаклонном направлении</w:t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93B9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3B9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90DEF" w:rsidRPr="00264492">
        <w:rPr>
          <w:rFonts w:ascii="Times New Roman" w:hAnsi="Times New Roman" w:cs="Times New Roman"/>
          <w:sz w:val="20"/>
          <w:szCs w:val="20"/>
        </w:rPr>
        <w:t>максимальная частота вращения винта ограничена</w:t>
      </w:r>
      <w:r w:rsidR="00D93B94" w:rsidRPr="00264492">
        <w:rPr>
          <w:rFonts w:ascii="Times New Roman" w:hAnsi="Times New Roman"/>
          <w:sz w:val="20"/>
          <w:szCs w:val="20"/>
        </w:rPr>
        <w:t>.</w:t>
      </w:r>
    </w:p>
    <w:p w:rsidR="00790DEF" w:rsidRPr="00264492" w:rsidRDefault="00790DE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90DEF" w:rsidRPr="00264492" w:rsidRDefault="00D93B94" w:rsidP="00AA6115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41. </w:t>
      </w:r>
      <w:r w:rsidR="00790DEF" w:rsidRPr="00264492">
        <w:rPr>
          <w:rFonts w:ascii="Times New Roman" w:hAnsi="Times New Roman" w:cs="Times New Roman"/>
          <w:sz w:val="20"/>
          <w:szCs w:val="20"/>
        </w:rPr>
        <w:t>Какое высказывание для быстроходных винтовых конвейеров пр</w:t>
      </w:r>
      <w:r w:rsidR="00790DEF" w:rsidRPr="00264492">
        <w:rPr>
          <w:rFonts w:ascii="Times New Roman" w:hAnsi="Times New Roman" w:cs="Times New Roman"/>
          <w:sz w:val="20"/>
          <w:szCs w:val="20"/>
        </w:rPr>
        <w:t>а</w:t>
      </w:r>
      <w:r w:rsidR="00790DEF" w:rsidRPr="00264492">
        <w:rPr>
          <w:rFonts w:ascii="Times New Roman" w:hAnsi="Times New Roman" w:cs="Times New Roman"/>
          <w:sz w:val="20"/>
          <w:szCs w:val="20"/>
        </w:rPr>
        <w:t>вильно:</w:t>
      </w:r>
    </w:p>
    <w:p w:rsidR="00790DEF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90DEF" w:rsidRPr="00264492">
        <w:rPr>
          <w:rFonts w:ascii="Times New Roman" w:hAnsi="Times New Roman" w:cs="Times New Roman"/>
          <w:sz w:val="20"/>
          <w:szCs w:val="20"/>
        </w:rPr>
        <w:t>а</w:t>
      </w:r>
      <w:r w:rsidR="00790DEF" w:rsidRPr="00264492">
        <w:rPr>
          <w:color w:val="000000"/>
          <w:sz w:val="20"/>
          <w:szCs w:val="20"/>
        </w:rPr>
        <w:t xml:space="preserve"> – </w:t>
      </w:r>
      <w:r w:rsidR="00790DEF" w:rsidRPr="00264492">
        <w:rPr>
          <w:rFonts w:ascii="Times New Roman" w:hAnsi="Times New Roman"/>
          <w:sz w:val="20"/>
          <w:szCs w:val="20"/>
        </w:rPr>
        <w:t>материал заполняет нижнюю часть желоба</w:t>
      </w:r>
      <w:r w:rsidR="00790DEF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90DEF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90DE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90DEF" w:rsidRPr="00264492">
        <w:rPr>
          <w:rFonts w:ascii="Times New Roman" w:hAnsi="Times New Roman"/>
          <w:sz w:val="20"/>
          <w:szCs w:val="20"/>
        </w:rPr>
        <w:t>материал может подниматься в крутонаклонном направлении</w:t>
      </w:r>
      <w:r w:rsidR="00790DEF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90DEF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90DEF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90DEF" w:rsidRPr="00264492">
        <w:rPr>
          <w:rFonts w:ascii="Times New Roman" w:hAnsi="Times New Roman" w:cs="Times New Roman"/>
          <w:sz w:val="20"/>
          <w:szCs w:val="20"/>
        </w:rPr>
        <w:t>максимальная частота вращения винта не ограничена</w:t>
      </w:r>
      <w:r w:rsidR="00790DEF" w:rsidRPr="00264492">
        <w:rPr>
          <w:rFonts w:ascii="Times New Roman" w:hAnsi="Times New Roman"/>
          <w:sz w:val="20"/>
          <w:szCs w:val="20"/>
        </w:rPr>
        <w:t>.</w:t>
      </w:r>
    </w:p>
    <w:p w:rsidR="00790DEF" w:rsidRPr="00264492" w:rsidRDefault="00790DEF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453E4" w:rsidRPr="00264492" w:rsidRDefault="00C453E4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42. </w:t>
      </w:r>
      <w:r w:rsidR="00790DEF" w:rsidRPr="00264492">
        <w:rPr>
          <w:rFonts w:ascii="Times New Roman" w:hAnsi="Times New Roman" w:cs="Times New Roman"/>
          <w:sz w:val="20"/>
          <w:szCs w:val="20"/>
        </w:rPr>
        <w:t>Винтовыми конвейерами целесообразно транспортировать</w:t>
      </w:r>
      <w:r w:rsidR="00562412" w:rsidRPr="00264492">
        <w:rPr>
          <w:rFonts w:ascii="Times New Roman" w:hAnsi="Times New Roman" w:cs="Times New Roman"/>
          <w:sz w:val="20"/>
          <w:szCs w:val="20"/>
        </w:rPr>
        <w:t>:</w:t>
      </w:r>
    </w:p>
    <w:p w:rsidR="0056241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62412" w:rsidRPr="00264492">
        <w:rPr>
          <w:rFonts w:ascii="Times New Roman" w:hAnsi="Times New Roman" w:cs="Times New Roman"/>
          <w:sz w:val="20"/>
          <w:szCs w:val="20"/>
        </w:rPr>
        <w:t>а</w:t>
      </w:r>
      <w:r w:rsidR="00562412" w:rsidRPr="00264492">
        <w:rPr>
          <w:color w:val="000000"/>
          <w:sz w:val="20"/>
          <w:szCs w:val="20"/>
        </w:rPr>
        <w:t xml:space="preserve"> – </w:t>
      </w:r>
      <w:r w:rsidR="00790DEF" w:rsidRPr="00264492">
        <w:rPr>
          <w:rFonts w:ascii="Times New Roman" w:hAnsi="Times New Roman"/>
          <w:sz w:val="20"/>
          <w:szCs w:val="20"/>
        </w:rPr>
        <w:t>влажные слипающиеся материалы</w:t>
      </w:r>
      <w:r w:rsidR="0056241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6241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624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90DEF" w:rsidRPr="00264492">
        <w:rPr>
          <w:rFonts w:ascii="Times New Roman" w:hAnsi="Times New Roman"/>
          <w:sz w:val="20"/>
          <w:szCs w:val="20"/>
        </w:rPr>
        <w:t xml:space="preserve">высокоабразивные </w:t>
      </w:r>
      <w:r w:rsidR="000764E4" w:rsidRPr="00264492">
        <w:rPr>
          <w:rFonts w:ascii="Times New Roman" w:hAnsi="Times New Roman"/>
          <w:sz w:val="20"/>
          <w:szCs w:val="20"/>
        </w:rPr>
        <w:t>материалы</w:t>
      </w:r>
      <w:r>
        <w:rPr>
          <w:rFonts w:ascii="Times New Roman" w:hAnsi="Times New Roman"/>
          <w:sz w:val="20"/>
          <w:szCs w:val="20"/>
        </w:rPr>
        <w:t>;</w:t>
      </w:r>
    </w:p>
    <w:p w:rsidR="0056241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624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0764E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хрупкие </w:t>
      </w:r>
      <w:r w:rsidR="000764E4" w:rsidRPr="00264492">
        <w:rPr>
          <w:rFonts w:ascii="Times New Roman" w:hAnsi="Times New Roman"/>
          <w:sz w:val="20"/>
          <w:szCs w:val="20"/>
        </w:rPr>
        <w:t>материалы</w:t>
      </w:r>
      <w:r w:rsidR="00562412" w:rsidRPr="00264492">
        <w:rPr>
          <w:rFonts w:ascii="Times New Roman" w:hAnsi="Times New Roman"/>
          <w:sz w:val="20"/>
          <w:szCs w:val="20"/>
        </w:rPr>
        <w:t>;</w:t>
      </w:r>
    </w:p>
    <w:p w:rsidR="0056241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56241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790DEF" w:rsidRPr="00264492">
        <w:rPr>
          <w:rFonts w:ascii="Times New Roman" w:hAnsi="Times New Roman"/>
          <w:sz w:val="20"/>
          <w:szCs w:val="20"/>
        </w:rPr>
        <w:t>сыпучие материалы</w:t>
      </w:r>
      <w:r w:rsidR="00562412" w:rsidRPr="00264492">
        <w:rPr>
          <w:rFonts w:ascii="Times New Roman" w:hAnsi="Times New Roman"/>
          <w:sz w:val="20"/>
          <w:szCs w:val="20"/>
        </w:rPr>
        <w:t>.</w:t>
      </w:r>
    </w:p>
    <w:p w:rsidR="00AA6115" w:rsidRDefault="00AA6115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2412" w:rsidRPr="00264492" w:rsidRDefault="00562412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43. </w:t>
      </w:r>
      <w:r w:rsidR="000764E4" w:rsidRPr="00264492">
        <w:rPr>
          <w:rFonts w:ascii="Times New Roman" w:hAnsi="Times New Roman" w:cs="Times New Roman"/>
          <w:sz w:val="20"/>
          <w:szCs w:val="20"/>
        </w:rPr>
        <w:t>В</w:t>
      </w:r>
      <w:r w:rsidR="00CE5C89" w:rsidRPr="00264492">
        <w:rPr>
          <w:rFonts w:ascii="Times New Roman" w:hAnsi="Times New Roman" w:cs="Times New Roman"/>
          <w:sz w:val="20"/>
          <w:szCs w:val="20"/>
        </w:rPr>
        <w:t>алы</w:t>
      </w:r>
      <w:r w:rsidR="000764E4" w:rsidRPr="00264492">
        <w:rPr>
          <w:rFonts w:ascii="Times New Roman" w:hAnsi="Times New Roman" w:cs="Times New Roman"/>
          <w:sz w:val="20"/>
          <w:szCs w:val="20"/>
        </w:rPr>
        <w:t xml:space="preserve"> винтовых конвейеров</w:t>
      </w:r>
      <w:r w:rsidR="00CE5C89" w:rsidRPr="00264492">
        <w:rPr>
          <w:rFonts w:ascii="Times New Roman" w:hAnsi="Times New Roman" w:cs="Times New Roman"/>
          <w:sz w:val="20"/>
          <w:szCs w:val="20"/>
        </w:rPr>
        <w:t>:</w:t>
      </w:r>
    </w:p>
    <w:p w:rsidR="00CE5C8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CE5C89" w:rsidRPr="00264492">
        <w:rPr>
          <w:rFonts w:ascii="Times New Roman" w:hAnsi="Times New Roman" w:cs="Times New Roman"/>
          <w:sz w:val="20"/>
          <w:szCs w:val="20"/>
        </w:rPr>
        <w:t>а</w:t>
      </w:r>
      <w:r w:rsidR="00CE5C89" w:rsidRPr="00264492">
        <w:rPr>
          <w:color w:val="000000"/>
          <w:sz w:val="20"/>
          <w:szCs w:val="20"/>
        </w:rPr>
        <w:t xml:space="preserve"> – </w:t>
      </w:r>
      <w:r w:rsidR="000764E4" w:rsidRPr="00264492">
        <w:rPr>
          <w:rFonts w:ascii="Times New Roman" w:hAnsi="Times New Roman"/>
          <w:sz w:val="20"/>
          <w:szCs w:val="20"/>
        </w:rPr>
        <w:t>имеют длину, равную длине желоба</w:t>
      </w:r>
      <w:r w:rsidR="00CE5C89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E5C8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E5C8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E64EC7" w:rsidRPr="00264492">
        <w:rPr>
          <w:rFonts w:ascii="Times New Roman" w:hAnsi="Times New Roman"/>
          <w:sz w:val="20"/>
          <w:szCs w:val="20"/>
        </w:rPr>
        <w:t>выполняют длиной по 3…4 м, которые соединяются муфтами</w:t>
      </w:r>
      <w:r w:rsidR="00CE5C89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E5C89" w:rsidRPr="00264492" w:rsidRDefault="00AA6115" w:rsidP="00AA6115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E5C8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E64EC7" w:rsidRPr="00264492">
        <w:rPr>
          <w:rFonts w:ascii="Times New Roman" w:hAnsi="Times New Roman"/>
          <w:sz w:val="20"/>
          <w:szCs w:val="20"/>
        </w:rPr>
        <w:t>выполняют длиной по 3…4 м, каждый из которых имеет инд</w:t>
      </w:r>
      <w:r w:rsidR="00E64EC7" w:rsidRPr="00264492">
        <w:rPr>
          <w:rFonts w:ascii="Times New Roman" w:hAnsi="Times New Roman"/>
          <w:sz w:val="20"/>
          <w:szCs w:val="20"/>
        </w:rPr>
        <w:t>и</w:t>
      </w:r>
      <w:r w:rsidR="00E64EC7" w:rsidRPr="00264492">
        <w:rPr>
          <w:rFonts w:ascii="Times New Roman" w:hAnsi="Times New Roman"/>
          <w:sz w:val="20"/>
          <w:szCs w:val="20"/>
        </w:rPr>
        <w:t>видуальный привод</w:t>
      </w:r>
      <w:r w:rsidR="00CE5C89" w:rsidRPr="00264492">
        <w:rPr>
          <w:rFonts w:ascii="Times New Roman" w:hAnsi="Times New Roman"/>
          <w:sz w:val="20"/>
          <w:szCs w:val="20"/>
        </w:rPr>
        <w:t>;</w:t>
      </w:r>
    </w:p>
    <w:p w:rsidR="00CE5C8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CE5C8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E64EC7" w:rsidRPr="00264492">
        <w:rPr>
          <w:rFonts w:ascii="Times New Roman" w:hAnsi="Times New Roman"/>
          <w:sz w:val="20"/>
          <w:szCs w:val="20"/>
        </w:rPr>
        <w:t>выполняют блочной конструкции</w:t>
      </w:r>
      <w:r w:rsidR="00CE5C89" w:rsidRPr="00264492">
        <w:rPr>
          <w:rFonts w:ascii="Times New Roman" w:hAnsi="Times New Roman"/>
          <w:sz w:val="20"/>
          <w:szCs w:val="20"/>
        </w:rPr>
        <w:t>.</w:t>
      </w:r>
    </w:p>
    <w:p w:rsidR="00E64EC7" w:rsidRPr="00264492" w:rsidRDefault="00E64EC7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9153A" w:rsidRPr="00264492" w:rsidRDefault="00CE5C89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 xml:space="preserve">44. </w:t>
      </w:r>
      <w:r w:rsidR="00E64EC7" w:rsidRPr="00264492">
        <w:rPr>
          <w:rFonts w:ascii="Times New Roman" w:hAnsi="Times New Roman" w:cs="Times New Roman"/>
          <w:sz w:val="20"/>
          <w:szCs w:val="20"/>
        </w:rPr>
        <w:t>Поверхность винта выполняется сплошной для</w:t>
      </w:r>
      <w:r w:rsidR="0009153A" w:rsidRPr="00264492">
        <w:rPr>
          <w:rFonts w:ascii="Times New Roman" w:hAnsi="Times New Roman" w:cs="Times New Roman"/>
          <w:sz w:val="20"/>
          <w:szCs w:val="20"/>
        </w:rPr>
        <w:t>:</w:t>
      </w:r>
    </w:p>
    <w:p w:rsidR="0009153A" w:rsidRPr="00264492" w:rsidRDefault="00AA6115" w:rsidP="00AA6115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9153A" w:rsidRPr="00264492">
        <w:rPr>
          <w:rFonts w:ascii="Times New Roman" w:hAnsi="Times New Roman" w:cs="Times New Roman"/>
          <w:sz w:val="20"/>
          <w:szCs w:val="20"/>
        </w:rPr>
        <w:t>а</w:t>
      </w:r>
      <w:r w:rsidR="0009153A" w:rsidRPr="00264492">
        <w:rPr>
          <w:color w:val="000000"/>
          <w:sz w:val="20"/>
          <w:szCs w:val="20"/>
        </w:rPr>
        <w:t xml:space="preserve"> – </w:t>
      </w:r>
      <w:r w:rsidR="00E64EC7" w:rsidRPr="00264492">
        <w:rPr>
          <w:rFonts w:ascii="Times New Roman" w:hAnsi="Times New Roman" w:cs="Times New Roman"/>
          <w:sz w:val="20"/>
          <w:szCs w:val="20"/>
        </w:rPr>
        <w:t>для перемещения сухого мелкозернистого и порошкового н</w:t>
      </w:r>
      <w:r w:rsidR="00E64EC7" w:rsidRPr="00264492">
        <w:rPr>
          <w:rFonts w:ascii="Times New Roman" w:hAnsi="Times New Roman" w:cs="Times New Roman"/>
          <w:sz w:val="20"/>
          <w:szCs w:val="20"/>
        </w:rPr>
        <w:t>а</w:t>
      </w:r>
      <w:r w:rsidR="00E64EC7" w:rsidRPr="00264492">
        <w:rPr>
          <w:rFonts w:ascii="Times New Roman" w:hAnsi="Times New Roman" w:cs="Times New Roman"/>
          <w:sz w:val="20"/>
          <w:szCs w:val="20"/>
        </w:rPr>
        <w:t>сыпного материала, не склонного к слеживанию</w:t>
      </w:r>
      <w:r w:rsidR="0009153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09153A" w:rsidRPr="00264492" w:rsidRDefault="00AA6115" w:rsidP="00AA6115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9153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E64EC7" w:rsidRPr="00264492">
        <w:rPr>
          <w:rFonts w:ascii="Times New Roman" w:hAnsi="Times New Roman" w:cs="Times New Roman"/>
          <w:sz w:val="20"/>
          <w:szCs w:val="20"/>
        </w:rPr>
        <w:t>для перемещения слеживающихся и мелкокусковых матери</w:t>
      </w:r>
      <w:r w:rsidR="00E64EC7" w:rsidRPr="00264492">
        <w:rPr>
          <w:rFonts w:ascii="Times New Roman" w:hAnsi="Times New Roman" w:cs="Times New Roman"/>
          <w:sz w:val="20"/>
          <w:szCs w:val="20"/>
        </w:rPr>
        <w:t>а</w:t>
      </w:r>
      <w:r w:rsidR="00E64EC7" w:rsidRPr="00264492">
        <w:rPr>
          <w:rFonts w:ascii="Times New Roman" w:hAnsi="Times New Roman" w:cs="Times New Roman"/>
          <w:sz w:val="20"/>
          <w:szCs w:val="20"/>
        </w:rPr>
        <w:t>лов</w:t>
      </w:r>
      <w:r w:rsidR="0009153A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09153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09153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E64EC7" w:rsidRPr="00264492">
        <w:rPr>
          <w:rFonts w:ascii="Times New Roman" w:hAnsi="Times New Roman" w:cs="Times New Roman"/>
          <w:sz w:val="20"/>
          <w:szCs w:val="20"/>
        </w:rPr>
        <w:t>для перемещения липких материалов</w:t>
      </w:r>
      <w:r w:rsidR="0009153A" w:rsidRPr="00264492">
        <w:rPr>
          <w:rFonts w:ascii="Times New Roman" w:hAnsi="Times New Roman"/>
          <w:sz w:val="20"/>
          <w:szCs w:val="20"/>
        </w:rPr>
        <w:t>;</w:t>
      </w:r>
    </w:p>
    <w:p w:rsidR="0009153A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09153A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09153A" w:rsidRPr="00264492">
        <w:rPr>
          <w:rFonts w:ascii="Times New Roman" w:hAnsi="Times New Roman"/>
          <w:sz w:val="20"/>
          <w:szCs w:val="20"/>
        </w:rPr>
        <w:t>для повышения производительности.</w:t>
      </w:r>
    </w:p>
    <w:p w:rsidR="00712BB2" w:rsidRPr="00264492" w:rsidRDefault="00712BB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12BB2" w:rsidRPr="00264492" w:rsidRDefault="0009153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>45</w:t>
      </w:r>
      <w:r w:rsidR="00712BB2" w:rsidRPr="00264492">
        <w:rPr>
          <w:rFonts w:ascii="Times New Roman" w:hAnsi="Times New Roman" w:cs="Times New Roman"/>
          <w:sz w:val="20"/>
          <w:szCs w:val="20"/>
        </w:rPr>
        <w:t>. Поверхность винта выполняется лопастной (фасонной) для:</w:t>
      </w:r>
    </w:p>
    <w:p w:rsidR="00712BB2" w:rsidRPr="00264492" w:rsidRDefault="00712BB2" w:rsidP="00AA6115">
      <w:pPr>
        <w:shd w:val="clear" w:color="auto" w:fill="FFFFFF"/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sz w:val="20"/>
          <w:szCs w:val="20"/>
        </w:rPr>
        <w:t>а</w:t>
      </w:r>
      <w:r w:rsidRPr="00264492">
        <w:rPr>
          <w:color w:val="000000"/>
          <w:sz w:val="20"/>
          <w:szCs w:val="20"/>
        </w:rPr>
        <w:t xml:space="preserve"> – </w:t>
      </w:r>
      <w:r w:rsidRPr="00264492">
        <w:rPr>
          <w:rFonts w:ascii="Times New Roman" w:hAnsi="Times New Roman" w:cs="Times New Roman"/>
          <w:sz w:val="20"/>
          <w:szCs w:val="20"/>
        </w:rPr>
        <w:t>для перемещения сухого мелкозернистого и порошкового н</w:t>
      </w:r>
      <w:r w:rsidRPr="00264492">
        <w:rPr>
          <w:rFonts w:ascii="Times New Roman" w:hAnsi="Times New Roman" w:cs="Times New Roman"/>
          <w:sz w:val="20"/>
          <w:szCs w:val="20"/>
        </w:rPr>
        <w:t>а</w:t>
      </w:r>
      <w:r w:rsidRPr="00264492">
        <w:rPr>
          <w:rFonts w:ascii="Times New Roman" w:hAnsi="Times New Roman" w:cs="Times New Roman"/>
          <w:sz w:val="20"/>
          <w:szCs w:val="20"/>
        </w:rPr>
        <w:t>сыпного материала, не склонного к слеживанию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12BB2" w:rsidRPr="00264492" w:rsidRDefault="00712BB2" w:rsidP="00AA6115">
      <w:pPr>
        <w:shd w:val="clear" w:color="auto" w:fill="FFFFFF"/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Pr="00264492">
        <w:rPr>
          <w:rFonts w:ascii="Times New Roman" w:hAnsi="Times New Roman" w:cs="Times New Roman"/>
          <w:sz w:val="20"/>
          <w:szCs w:val="20"/>
        </w:rPr>
        <w:t>для перемещения слеживающихся и мелкокусковых матери</w:t>
      </w:r>
      <w:r w:rsidRPr="00264492">
        <w:rPr>
          <w:rFonts w:ascii="Times New Roman" w:hAnsi="Times New Roman" w:cs="Times New Roman"/>
          <w:sz w:val="20"/>
          <w:szCs w:val="20"/>
        </w:rPr>
        <w:t>а</w:t>
      </w:r>
      <w:r w:rsidRPr="00264492">
        <w:rPr>
          <w:rFonts w:ascii="Times New Roman" w:hAnsi="Times New Roman" w:cs="Times New Roman"/>
          <w:sz w:val="20"/>
          <w:szCs w:val="20"/>
        </w:rPr>
        <w:t>лов</w:t>
      </w:r>
      <w:r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12BB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12BB2" w:rsidRPr="00264492">
        <w:rPr>
          <w:rFonts w:ascii="Times New Roman" w:hAnsi="Times New Roman" w:cs="Times New Roman"/>
          <w:sz w:val="20"/>
          <w:szCs w:val="20"/>
        </w:rPr>
        <w:t>для перемещения липких материалов</w:t>
      </w:r>
      <w:r w:rsidR="00712BB2" w:rsidRPr="00264492">
        <w:rPr>
          <w:rFonts w:ascii="Times New Roman" w:hAnsi="Times New Roman"/>
          <w:sz w:val="20"/>
          <w:szCs w:val="20"/>
        </w:rPr>
        <w:t>;</w:t>
      </w:r>
    </w:p>
    <w:p w:rsidR="00712BB2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712BB2" w:rsidRPr="00264492">
        <w:rPr>
          <w:rFonts w:ascii="Times New Roman" w:hAnsi="Times New Roman"/>
          <w:sz w:val="20"/>
          <w:szCs w:val="20"/>
        </w:rPr>
        <w:t>для повышения производительности.</w:t>
      </w:r>
    </w:p>
    <w:p w:rsidR="00712BB2" w:rsidRPr="00264492" w:rsidRDefault="00712BB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2072" w:rsidRDefault="00ED2072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2BB2" w:rsidRPr="00264492" w:rsidRDefault="00860BDA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lastRenderedPageBreak/>
        <w:t>46.</w:t>
      </w:r>
      <w:r w:rsidR="00712BB2" w:rsidRPr="00264492">
        <w:rPr>
          <w:rFonts w:ascii="Times New Roman" w:hAnsi="Times New Roman" w:cs="Times New Roman"/>
          <w:sz w:val="20"/>
          <w:szCs w:val="20"/>
        </w:rPr>
        <w:t xml:space="preserve"> Поверхность винта выполняется ленточной для:</w:t>
      </w:r>
    </w:p>
    <w:p w:rsidR="00712BB2" w:rsidRPr="00264492" w:rsidRDefault="00AA6115" w:rsidP="001A2059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712BB2" w:rsidRPr="00264492">
        <w:rPr>
          <w:rFonts w:ascii="Times New Roman" w:hAnsi="Times New Roman" w:cs="Times New Roman"/>
          <w:sz w:val="20"/>
          <w:szCs w:val="20"/>
        </w:rPr>
        <w:t>а</w:t>
      </w:r>
      <w:r w:rsidR="00712BB2" w:rsidRPr="00264492">
        <w:rPr>
          <w:color w:val="000000"/>
          <w:sz w:val="20"/>
          <w:szCs w:val="20"/>
        </w:rPr>
        <w:t xml:space="preserve"> – </w:t>
      </w:r>
      <w:r w:rsidR="00712BB2" w:rsidRPr="00264492">
        <w:rPr>
          <w:rFonts w:ascii="Times New Roman" w:hAnsi="Times New Roman" w:cs="Times New Roman"/>
          <w:sz w:val="20"/>
          <w:szCs w:val="20"/>
        </w:rPr>
        <w:t>для перемещения сухого мелкозернистого и порошкового н</w:t>
      </w:r>
      <w:r w:rsidR="00712BB2" w:rsidRPr="00264492">
        <w:rPr>
          <w:rFonts w:ascii="Times New Roman" w:hAnsi="Times New Roman" w:cs="Times New Roman"/>
          <w:sz w:val="20"/>
          <w:szCs w:val="20"/>
        </w:rPr>
        <w:t>а</w:t>
      </w:r>
      <w:r w:rsidR="00712BB2" w:rsidRPr="00264492">
        <w:rPr>
          <w:rFonts w:ascii="Times New Roman" w:hAnsi="Times New Roman" w:cs="Times New Roman"/>
          <w:sz w:val="20"/>
          <w:szCs w:val="20"/>
        </w:rPr>
        <w:t>сыпного материала, не склонного к слеживанию</w:t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12BB2" w:rsidRPr="00264492" w:rsidRDefault="00AA6115" w:rsidP="001A2059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712BB2" w:rsidRPr="00264492">
        <w:rPr>
          <w:rFonts w:ascii="Times New Roman" w:hAnsi="Times New Roman" w:cs="Times New Roman"/>
          <w:sz w:val="20"/>
          <w:szCs w:val="20"/>
        </w:rPr>
        <w:t>для перемещения слеживающихся и мелкокусковых матери</w:t>
      </w:r>
      <w:r w:rsidR="00712BB2" w:rsidRPr="00264492">
        <w:rPr>
          <w:rFonts w:ascii="Times New Roman" w:hAnsi="Times New Roman" w:cs="Times New Roman"/>
          <w:sz w:val="20"/>
          <w:szCs w:val="20"/>
        </w:rPr>
        <w:t>а</w:t>
      </w:r>
      <w:r w:rsidR="00712BB2" w:rsidRPr="00264492">
        <w:rPr>
          <w:rFonts w:ascii="Times New Roman" w:hAnsi="Times New Roman" w:cs="Times New Roman"/>
          <w:sz w:val="20"/>
          <w:szCs w:val="20"/>
        </w:rPr>
        <w:t>лов</w:t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712BB2" w:rsidRPr="00264492" w:rsidRDefault="00AA6115" w:rsidP="001A2059">
      <w:pPr>
        <w:shd w:val="clear" w:color="auto" w:fill="FFFFFF"/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в – </w:t>
      </w:r>
      <w:r w:rsidR="00712BB2" w:rsidRPr="00264492">
        <w:rPr>
          <w:rFonts w:ascii="Times New Roman" w:hAnsi="Times New Roman" w:cs="Times New Roman"/>
          <w:sz w:val="20"/>
          <w:szCs w:val="20"/>
        </w:rPr>
        <w:t>для перемещения липких материалов</w:t>
      </w:r>
      <w:r w:rsidR="00712BB2" w:rsidRPr="00264492">
        <w:rPr>
          <w:rFonts w:ascii="Times New Roman" w:hAnsi="Times New Roman"/>
          <w:sz w:val="20"/>
          <w:szCs w:val="20"/>
        </w:rPr>
        <w:t>;</w:t>
      </w:r>
    </w:p>
    <w:p w:rsidR="00712BB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712BB2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712BB2" w:rsidRPr="00264492">
        <w:rPr>
          <w:rFonts w:ascii="Times New Roman" w:hAnsi="Times New Roman"/>
          <w:sz w:val="20"/>
          <w:szCs w:val="20"/>
        </w:rPr>
        <w:t>для повышения производительности.</w:t>
      </w:r>
    </w:p>
    <w:p w:rsidR="00AA6115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448C" w:rsidRPr="00264492" w:rsidRDefault="00D0448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>47.</w:t>
      </w:r>
      <w:r w:rsidRPr="00264492">
        <w:rPr>
          <w:rFonts w:ascii="Times New Roman" w:hAnsi="Times New Roman" w:cs="Times New Roman"/>
          <w:sz w:val="20"/>
          <w:szCs w:val="20"/>
        </w:rPr>
        <w:t xml:space="preserve"> Какого типа материал перемещают роликовые конвейеры:</w:t>
      </w:r>
    </w:p>
    <w:p w:rsidR="001518F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D0448C" w:rsidRPr="00264492">
        <w:rPr>
          <w:rFonts w:ascii="Times New Roman" w:hAnsi="Times New Roman" w:cs="Times New Roman"/>
          <w:sz w:val="20"/>
          <w:szCs w:val="20"/>
        </w:rPr>
        <w:t>а</w:t>
      </w:r>
      <w:r w:rsidR="00D0448C" w:rsidRPr="00264492">
        <w:rPr>
          <w:color w:val="000000"/>
          <w:sz w:val="20"/>
          <w:szCs w:val="20"/>
        </w:rPr>
        <w:t xml:space="preserve"> –</w:t>
      </w:r>
      <w:r>
        <w:rPr>
          <w:color w:val="000000"/>
          <w:sz w:val="20"/>
          <w:szCs w:val="20"/>
        </w:rPr>
        <w:t xml:space="preserve"> </w:t>
      </w:r>
      <w:r w:rsidR="00D0448C" w:rsidRPr="00264492">
        <w:rPr>
          <w:rFonts w:ascii="Times New Roman" w:hAnsi="Times New Roman" w:cs="Times New Roman"/>
          <w:sz w:val="20"/>
          <w:szCs w:val="20"/>
        </w:rPr>
        <w:t>мелкозернистый и порошковый насыпной</w:t>
      </w:r>
      <w:r w:rsidR="001518F4" w:rsidRPr="00264492">
        <w:rPr>
          <w:rFonts w:ascii="Times New Roman" w:hAnsi="Times New Roman" w:cs="Times New Roman"/>
          <w:sz w:val="20"/>
          <w:szCs w:val="20"/>
        </w:rPr>
        <w:t>;</w:t>
      </w:r>
    </w:p>
    <w:p w:rsidR="00D044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0448C" w:rsidRPr="00264492">
        <w:rPr>
          <w:rFonts w:ascii="Times New Roman" w:hAnsi="Times New Roman" w:cs="Times New Roman"/>
          <w:color w:val="000000"/>
          <w:sz w:val="20"/>
          <w:szCs w:val="20"/>
        </w:rPr>
        <w:t>б –</w:t>
      </w:r>
      <w:r w:rsidR="001518F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0448C" w:rsidRPr="00264492">
        <w:rPr>
          <w:rFonts w:ascii="Times New Roman" w:hAnsi="Times New Roman" w:cs="Times New Roman"/>
          <w:sz w:val="20"/>
          <w:szCs w:val="20"/>
        </w:rPr>
        <w:t>слеживающи</w:t>
      </w:r>
      <w:r w:rsidR="001518F4" w:rsidRPr="00264492">
        <w:rPr>
          <w:rFonts w:ascii="Times New Roman" w:hAnsi="Times New Roman" w:cs="Times New Roman"/>
          <w:sz w:val="20"/>
          <w:szCs w:val="20"/>
        </w:rPr>
        <w:t>й</w:t>
      </w:r>
      <w:r w:rsidR="00D0448C" w:rsidRPr="00264492">
        <w:rPr>
          <w:rFonts w:ascii="Times New Roman" w:hAnsi="Times New Roman" w:cs="Times New Roman"/>
          <w:sz w:val="20"/>
          <w:szCs w:val="20"/>
        </w:rPr>
        <w:t>ся и мелкокусковы</w:t>
      </w:r>
      <w:r w:rsidR="001518F4" w:rsidRPr="00264492">
        <w:rPr>
          <w:rFonts w:ascii="Times New Roman" w:hAnsi="Times New Roman" w:cs="Times New Roman"/>
          <w:sz w:val="20"/>
          <w:szCs w:val="20"/>
        </w:rPr>
        <w:t>й</w:t>
      </w:r>
      <w:r w:rsidR="00D0448C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D044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0448C" w:rsidRPr="00264492">
        <w:rPr>
          <w:rFonts w:ascii="Times New Roman" w:hAnsi="Times New Roman" w:cs="Times New Roman"/>
          <w:color w:val="000000"/>
          <w:sz w:val="20"/>
          <w:szCs w:val="20"/>
        </w:rPr>
        <w:t>в –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0448C" w:rsidRPr="00264492">
        <w:rPr>
          <w:rFonts w:ascii="Times New Roman" w:hAnsi="Times New Roman" w:cs="Times New Roman"/>
          <w:sz w:val="20"/>
          <w:szCs w:val="20"/>
        </w:rPr>
        <w:t>липки</w:t>
      </w:r>
      <w:r w:rsidR="001518F4" w:rsidRPr="00264492">
        <w:rPr>
          <w:rFonts w:ascii="Times New Roman" w:hAnsi="Times New Roman" w:cs="Times New Roman"/>
          <w:sz w:val="20"/>
          <w:szCs w:val="20"/>
        </w:rPr>
        <w:t>й</w:t>
      </w:r>
      <w:r w:rsidR="00D0448C" w:rsidRPr="00264492">
        <w:rPr>
          <w:rFonts w:ascii="Times New Roman" w:hAnsi="Times New Roman"/>
          <w:sz w:val="20"/>
          <w:szCs w:val="20"/>
        </w:rPr>
        <w:t>;</w:t>
      </w:r>
    </w:p>
    <w:p w:rsidR="00D044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г</w:t>
      </w:r>
      <w:r w:rsidR="00D044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1518F4" w:rsidRPr="00264492">
        <w:rPr>
          <w:rFonts w:ascii="Times New Roman" w:hAnsi="Times New Roman"/>
          <w:sz w:val="20"/>
          <w:szCs w:val="20"/>
        </w:rPr>
        <w:t>штучные изделия</w:t>
      </w:r>
      <w:r w:rsidR="00D0448C" w:rsidRPr="00264492">
        <w:rPr>
          <w:rFonts w:ascii="Times New Roman" w:hAnsi="Times New Roman"/>
          <w:sz w:val="20"/>
          <w:szCs w:val="20"/>
        </w:rPr>
        <w:t>.</w:t>
      </w:r>
    </w:p>
    <w:p w:rsidR="00860BDA" w:rsidRPr="00264492" w:rsidRDefault="00860BDA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518F4" w:rsidRPr="00264492" w:rsidRDefault="001518F4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48. Для </w:t>
      </w:r>
      <w:r w:rsidRPr="00264492">
        <w:rPr>
          <w:rFonts w:ascii="Times New Roman" w:hAnsi="Times New Roman" w:cs="Times New Roman"/>
          <w:sz w:val="20"/>
          <w:szCs w:val="20"/>
        </w:rPr>
        <w:t>перемещения изделий по роликовому конвейеру в различных направлениях применяют:</w:t>
      </w:r>
    </w:p>
    <w:p w:rsidR="001518F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518F4" w:rsidRPr="00264492">
        <w:rPr>
          <w:rFonts w:ascii="Times New Roman" w:hAnsi="Times New Roman" w:cs="Times New Roman"/>
          <w:sz w:val="20"/>
          <w:szCs w:val="20"/>
        </w:rPr>
        <w:t>а</w:t>
      </w:r>
      <w:r w:rsidR="001518F4" w:rsidRPr="00264492">
        <w:rPr>
          <w:color w:val="000000"/>
          <w:sz w:val="20"/>
          <w:szCs w:val="20"/>
        </w:rPr>
        <w:t xml:space="preserve"> –</w:t>
      </w:r>
      <w:r w:rsidR="001A2418" w:rsidRPr="00264492">
        <w:rPr>
          <w:color w:val="000000"/>
          <w:sz w:val="20"/>
          <w:szCs w:val="20"/>
        </w:rPr>
        <w:t xml:space="preserve"> </w:t>
      </w:r>
      <w:r w:rsidR="001A2418" w:rsidRPr="00264492">
        <w:rPr>
          <w:rFonts w:ascii="Times New Roman" w:hAnsi="Times New Roman" w:cs="Times New Roman"/>
          <w:sz w:val="20"/>
          <w:szCs w:val="20"/>
        </w:rPr>
        <w:t>вращающийся роликовый стол</w:t>
      </w:r>
      <w:r w:rsidR="001518F4" w:rsidRPr="00264492">
        <w:rPr>
          <w:rFonts w:ascii="Times New Roman" w:hAnsi="Times New Roman" w:cs="Times New Roman"/>
          <w:sz w:val="20"/>
          <w:szCs w:val="20"/>
        </w:rPr>
        <w:t>;</w:t>
      </w:r>
    </w:p>
    <w:p w:rsidR="001518F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518F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1A2418" w:rsidRPr="00264492">
        <w:rPr>
          <w:rFonts w:ascii="Times New Roman" w:hAnsi="Times New Roman" w:cs="Times New Roman"/>
          <w:sz w:val="20"/>
          <w:szCs w:val="20"/>
        </w:rPr>
        <w:t>стрелочный перевод</w:t>
      </w:r>
      <w:r w:rsidR="001518F4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518F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518F4" w:rsidRPr="00264492">
        <w:rPr>
          <w:rFonts w:ascii="Times New Roman" w:hAnsi="Times New Roman" w:cs="Times New Roman"/>
          <w:color w:val="000000"/>
          <w:sz w:val="20"/>
          <w:szCs w:val="20"/>
        </w:rPr>
        <w:t>в –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A2418" w:rsidRPr="00264492">
        <w:rPr>
          <w:rFonts w:ascii="Times New Roman" w:hAnsi="Times New Roman" w:cs="Times New Roman"/>
          <w:sz w:val="20"/>
          <w:szCs w:val="20"/>
        </w:rPr>
        <w:t>откидная секция</w:t>
      </w:r>
      <w:r w:rsidR="001518F4" w:rsidRPr="00264492">
        <w:rPr>
          <w:rFonts w:ascii="Times New Roman" w:hAnsi="Times New Roman"/>
          <w:sz w:val="20"/>
          <w:szCs w:val="20"/>
        </w:rPr>
        <w:t>;</w:t>
      </w:r>
    </w:p>
    <w:p w:rsidR="001518F4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1518F4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1A2418" w:rsidRPr="00264492">
        <w:rPr>
          <w:rFonts w:ascii="Times New Roman" w:hAnsi="Times New Roman"/>
          <w:sz w:val="20"/>
          <w:szCs w:val="20"/>
        </w:rPr>
        <w:t>шариковый стол</w:t>
      </w:r>
      <w:r w:rsidR="001518F4" w:rsidRPr="00264492">
        <w:rPr>
          <w:rFonts w:ascii="Times New Roman" w:hAnsi="Times New Roman"/>
          <w:sz w:val="20"/>
          <w:szCs w:val="20"/>
        </w:rPr>
        <w:t>.</w:t>
      </w:r>
    </w:p>
    <w:p w:rsidR="001518F4" w:rsidRPr="00264492" w:rsidRDefault="001518F4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A2418" w:rsidRPr="00264492" w:rsidRDefault="001A2418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49. Для </w:t>
      </w:r>
      <w:r w:rsidRPr="00264492">
        <w:rPr>
          <w:rFonts w:ascii="Times New Roman" w:hAnsi="Times New Roman" w:cs="Times New Roman"/>
          <w:sz w:val="20"/>
          <w:szCs w:val="20"/>
        </w:rPr>
        <w:t>перемещения изделий по приводному роликовому конвейеру не применяют:</w:t>
      </w:r>
    </w:p>
    <w:p w:rsidR="001A2418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A2418" w:rsidRPr="00264492">
        <w:rPr>
          <w:rFonts w:ascii="Times New Roman" w:hAnsi="Times New Roman" w:cs="Times New Roman"/>
          <w:sz w:val="20"/>
          <w:szCs w:val="20"/>
        </w:rPr>
        <w:t>а</w:t>
      </w:r>
      <w:r w:rsidR="001A2418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привод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>от конических зубчатых колес</w:t>
      </w:r>
      <w:r w:rsidR="001A2418" w:rsidRPr="00264492">
        <w:rPr>
          <w:rFonts w:ascii="Times New Roman" w:hAnsi="Times New Roman" w:cs="Times New Roman"/>
          <w:sz w:val="20"/>
          <w:szCs w:val="20"/>
        </w:rPr>
        <w:t>;</w:t>
      </w:r>
    </w:p>
    <w:p w:rsidR="001A2418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A2418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привод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 xml:space="preserve">от цилиндрических </w:t>
      </w:r>
      <w:r w:rsidR="003F5B4D" w:rsidRPr="00264492">
        <w:rPr>
          <w:rStyle w:val="40pt"/>
          <w:rFonts w:eastAsiaTheme="minorEastAsia"/>
          <w:b w:val="0"/>
          <w:i w:val="0"/>
          <w:spacing w:val="0"/>
          <w:sz w:val="20"/>
          <w:szCs w:val="20"/>
        </w:rPr>
        <w:t>зубчатых</w:t>
      </w:r>
      <w:r w:rsidR="003F5B4D" w:rsidRPr="0026449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>колес</w:t>
      </w:r>
      <w:r w:rsidR="001A2418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1A2418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1A2418" w:rsidRPr="00264492">
        <w:rPr>
          <w:b w:val="0"/>
          <w:color w:val="000000"/>
          <w:sz w:val="20"/>
          <w:szCs w:val="20"/>
        </w:rPr>
        <w:t>в –</w:t>
      </w:r>
      <w:r w:rsidR="003F5B4D" w:rsidRPr="00264492">
        <w:rPr>
          <w:b w:val="0"/>
          <w:sz w:val="20"/>
          <w:szCs w:val="20"/>
        </w:rPr>
        <w:t xml:space="preserve"> привод от цепных передач</w:t>
      </w:r>
      <w:r w:rsidR="001A2418" w:rsidRPr="00264492">
        <w:rPr>
          <w:b w:val="0"/>
          <w:sz w:val="20"/>
          <w:szCs w:val="20"/>
        </w:rPr>
        <w:t>;</w:t>
      </w:r>
    </w:p>
    <w:p w:rsidR="001A2418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="001A2418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>редукторный привод</w:t>
      </w:r>
      <w:r w:rsidR="003F5B4D" w:rsidRPr="00264492">
        <w:rPr>
          <w:rFonts w:ascii="Times New Roman" w:hAnsi="Times New Roman" w:cs="Times New Roman"/>
          <w:sz w:val="20"/>
          <w:szCs w:val="20"/>
        </w:rPr>
        <w:t>;</w:t>
      </w:r>
    </w:p>
    <w:p w:rsidR="001518F4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sz w:val="20"/>
          <w:szCs w:val="20"/>
        </w:rPr>
        <w:t>д – индивидуальный привод.</w:t>
      </w:r>
    </w:p>
    <w:p w:rsidR="00AA6115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5B4D" w:rsidRPr="00264492" w:rsidRDefault="003F5B4D" w:rsidP="00AA6115">
      <w:pPr>
        <w:tabs>
          <w:tab w:val="left" w:pos="284"/>
        </w:tabs>
        <w:spacing w:after="0" w:line="240" w:lineRule="auto"/>
        <w:ind w:left="294" w:hanging="29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50. Какой тип привода </w:t>
      </w:r>
      <w:r w:rsidRPr="00264492">
        <w:rPr>
          <w:rFonts w:ascii="Times New Roman" w:hAnsi="Times New Roman" w:cs="Times New Roman"/>
          <w:sz w:val="20"/>
          <w:szCs w:val="20"/>
        </w:rPr>
        <w:t>роликового конвейера применяется при самых тяжелых условиях:</w:t>
      </w:r>
    </w:p>
    <w:p w:rsidR="003F5B4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sz w:val="20"/>
          <w:szCs w:val="20"/>
        </w:rPr>
        <w:t>а</w:t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привод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>от конических зубчатых колес</w:t>
      </w:r>
      <w:r w:rsidR="003F5B4D" w:rsidRPr="00264492">
        <w:rPr>
          <w:rFonts w:ascii="Times New Roman" w:hAnsi="Times New Roman" w:cs="Times New Roman"/>
          <w:sz w:val="20"/>
          <w:szCs w:val="20"/>
        </w:rPr>
        <w:t>;</w:t>
      </w:r>
    </w:p>
    <w:p w:rsidR="003F5B4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привод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 xml:space="preserve">от цилиндрических </w:t>
      </w:r>
      <w:r w:rsidR="003F5B4D" w:rsidRPr="00264492">
        <w:rPr>
          <w:rStyle w:val="40pt"/>
          <w:rFonts w:eastAsiaTheme="minorEastAsia"/>
          <w:b w:val="0"/>
          <w:i w:val="0"/>
          <w:spacing w:val="0"/>
          <w:sz w:val="20"/>
          <w:szCs w:val="20"/>
        </w:rPr>
        <w:t>зубчатых</w:t>
      </w:r>
      <w:r w:rsidR="003F5B4D" w:rsidRPr="0026449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3F5B4D" w:rsidRPr="00264492">
        <w:rPr>
          <w:rFonts w:ascii="Times New Roman" w:eastAsia="Times New Roman" w:hAnsi="Times New Roman" w:cs="Times New Roman"/>
          <w:sz w:val="20"/>
          <w:szCs w:val="20"/>
        </w:rPr>
        <w:t>колес</w:t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3F5B4D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3F5B4D" w:rsidRPr="00264492">
        <w:rPr>
          <w:b w:val="0"/>
          <w:color w:val="000000"/>
          <w:sz w:val="20"/>
          <w:szCs w:val="20"/>
        </w:rPr>
        <w:t>в –</w:t>
      </w:r>
      <w:r w:rsidR="003F5B4D" w:rsidRPr="00264492">
        <w:rPr>
          <w:b w:val="0"/>
          <w:sz w:val="20"/>
          <w:szCs w:val="20"/>
        </w:rPr>
        <w:t xml:space="preserve"> привод от цепных передач;</w:t>
      </w:r>
    </w:p>
    <w:p w:rsidR="003F5B4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color w:val="000000"/>
          <w:sz w:val="20"/>
          <w:szCs w:val="20"/>
        </w:rPr>
        <w:t>г – редукторный привод</w:t>
      </w:r>
      <w:r w:rsidR="003F5B4D" w:rsidRPr="00264492">
        <w:rPr>
          <w:rFonts w:ascii="Times New Roman" w:hAnsi="Times New Roman" w:cs="Times New Roman"/>
          <w:sz w:val="20"/>
          <w:szCs w:val="20"/>
        </w:rPr>
        <w:t>;</w:t>
      </w:r>
    </w:p>
    <w:p w:rsidR="003F5B4D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F5B4D" w:rsidRPr="00264492">
        <w:rPr>
          <w:rFonts w:ascii="Times New Roman" w:hAnsi="Times New Roman" w:cs="Times New Roman"/>
          <w:sz w:val="20"/>
          <w:szCs w:val="20"/>
        </w:rPr>
        <w:t>д – индивидуальный привод.</w:t>
      </w:r>
    </w:p>
    <w:p w:rsidR="00AA6115" w:rsidRDefault="00AA6115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5E19" w:rsidRPr="00264492" w:rsidRDefault="00C95E19" w:rsidP="00AA6115">
      <w:pPr>
        <w:tabs>
          <w:tab w:val="left" w:pos="32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>51. За счет чего происходит перемещение материала в пневмотран</w:t>
      </w:r>
      <w:r w:rsidRPr="00264492">
        <w:rPr>
          <w:rFonts w:ascii="Times New Roman" w:hAnsi="Times New Roman"/>
          <w:sz w:val="20"/>
          <w:szCs w:val="20"/>
        </w:rPr>
        <w:t>с</w:t>
      </w:r>
      <w:r w:rsidRPr="00264492">
        <w:rPr>
          <w:rFonts w:ascii="Times New Roman" w:hAnsi="Times New Roman"/>
          <w:sz w:val="20"/>
          <w:szCs w:val="20"/>
        </w:rPr>
        <w:t>порте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C95E1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sz w:val="20"/>
          <w:szCs w:val="20"/>
        </w:rPr>
        <w:t>а</w:t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за счет силы тяжести</w:t>
      </w:r>
      <w:r w:rsidR="00C95E19" w:rsidRPr="00264492">
        <w:rPr>
          <w:rFonts w:ascii="Times New Roman" w:hAnsi="Times New Roman" w:cs="Times New Roman"/>
          <w:sz w:val="20"/>
          <w:szCs w:val="20"/>
        </w:rPr>
        <w:t>;</w:t>
      </w:r>
    </w:p>
    <w:p w:rsidR="00C95E1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>б – за счет энергии потока воздуха;</w:t>
      </w:r>
    </w:p>
    <w:p w:rsidR="00ED207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</w:p>
    <w:p w:rsidR="00C95E19" w:rsidRPr="00264492" w:rsidRDefault="00C95E19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 w:rsidRPr="00264492">
        <w:rPr>
          <w:b w:val="0"/>
          <w:color w:val="000000"/>
          <w:sz w:val="20"/>
          <w:szCs w:val="20"/>
        </w:rPr>
        <w:lastRenderedPageBreak/>
        <w:t>в –</w:t>
      </w:r>
      <w:r w:rsidRPr="00264492">
        <w:rPr>
          <w:b w:val="0"/>
          <w:sz w:val="20"/>
          <w:szCs w:val="20"/>
        </w:rPr>
        <w:t xml:space="preserve"> </w:t>
      </w:r>
      <w:r w:rsidRPr="00264492">
        <w:rPr>
          <w:b w:val="0"/>
          <w:color w:val="000000"/>
          <w:sz w:val="20"/>
          <w:szCs w:val="20"/>
        </w:rPr>
        <w:t>за счет энергии потока жидкости</w:t>
      </w:r>
      <w:r w:rsidRPr="00264492">
        <w:rPr>
          <w:b w:val="0"/>
          <w:sz w:val="20"/>
          <w:szCs w:val="20"/>
        </w:rPr>
        <w:t>;</w:t>
      </w:r>
    </w:p>
    <w:p w:rsidR="00C95E19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>г – за счет энергии гравитации</w:t>
      </w:r>
      <w:r w:rsidR="00C95E19" w:rsidRPr="00264492">
        <w:rPr>
          <w:rFonts w:ascii="Times New Roman" w:hAnsi="Times New Roman" w:cs="Times New Roman"/>
          <w:sz w:val="20"/>
          <w:szCs w:val="20"/>
        </w:rPr>
        <w:t>.</w:t>
      </w:r>
    </w:p>
    <w:p w:rsidR="00ED2072" w:rsidRPr="00264492" w:rsidRDefault="00ED2072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6115" w:rsidRDefault="00AA6115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5E19" w:rsidRPr="00264492" w:rsidRDefault="00C95E19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>52. В каких элементах пневмо</w:t>
      </w:r>
      <w:r w:rsidR="00075B51" w:rsidRPr="00264492">
        <w:rPr>
          <w:rFonts w:ascii="Times New Roman" w:hAnsi="Times New Roman"/>
          <w:sz w:val="20"/>
          <w:szCs w:val="20"/>
        </w:rPr>
        <w:t xml:space="preserve">транспортной </w:t>
      </w:r>
      <w:r w:rsidRPr="00264492">
        <w:rPr>
          <w:rFonts w:ascii="Times New Roman" w:hAnsi="Times New Roman"/>
          <w:sz w:val="20"/>
          <w:szCs w:val="20"/>
        </w:rPr>
        <w:t>системы наблюдается ма</w:t>
      </w:r>
      <w:r w:rsidRPr="00264492">
        <w:rPr>
          <w:rFonts w:ascii="Times New Roman" w:hAnsi="Times New Roman"/>
          <w:sz w:val="20"/>
          <w:szCs w:val="20"/>
        </w:rPr>
        <w:t>к</w:t>
      </w:r>
      <w:r w:rsidRPr="00264492">
        <w:rPr>
          <w:rFonts w:ascii="Times New Roman" w:hAnsi="Times New Roman"/>
          <w:sz w:val="20"/>
          <w:szCs w:val="20"/>
        </w:rPr>
        <w:t>симальный износ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C95E1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sz w:val="20"/>
          <w:szCs w:val="20"/>
        </w:rPr>
        <w:t>а</w:t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</w:t>
      </w:r>
      <w:r w:rsidR="00075B51" w:rsidRPr="00264492">
        <w:rPr>
          <w:rFonts w:ascii="Times New Roman" w:hAnsi="Times New Roman" w:cs="Times New Roman"/>
          <w:color w:val="000000"/>
          <w:sz w:val="20"/>
          <w:szCs w:val="20"/>
        </w:rPr>
        <w:t>в насосе</w:t>
      </w:r>
      <w:r w:rsidR="00C95E19" w:rsidRPr="00264492">
        <w:rPr>
          <w:rFonts w:ascii="Times New Roman" w:hAnsi="Times New Roman" w:cs="Times New Roman"/>
          <w:sz w:val="20"/>
          <w:szCs w:val="20"/>
        </w:rPr>
        <w:t>;</w:t>
      </w:r>
    </w:p>
    <w:p w:rsidR="00C95E1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б – </w:t>
      </w:r>
      <w:r w:rsidR="00075B51" w:rsidRPr="00264492">
        <w:rPr>
          <w:rFonts w:ascii="Times New Roman" w:hAnsi="Times New Roman" w:cs="Times New Roman"/>
          <w:color w:val="000000"/>
          <w:sz w:val="20"/>
          <w:szCs w:val="20"/>
        </w:rPr>
        <w:t>очистки воздуха</w:t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95E19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C95E19" w:rsidRPr="00264492">
        <w:rPr>
          <w:b w:val="0"/>
          <w:color w:val="000000"/>
          <w:sz w:val="20"/>
          <w:szCs w:val="20"/>
        </w:rPr>
        <w:t>в –</w:t>
      </w:r>
      <w:r w:rsidR="00C95E19" w:rsidRPr="00264492">
        <w:rPr>
          <w:b w:val="0"/>
          <w:sz w:val="20"/>
          <w:szCs w:val="20"/>
        </w:rPr>
        <w:t xml:space="preserve"> </w:t>
      </w:r>
      <w:r w:rsidR="00075B51" w:rsidRPr="00264492">
        <w:rPr>
          <w:b w:val="0"/>
          <w:color w:val="000000"/>
          <w:sz w:val="20"/>
          <w:szCs w:val="20"/>
        </w:rPr>
        <w:t>на горизонтальных участка</w:t>
      </w:r>
      <w:r>
        <w:rPr>
          <w:b w:val="0"/>
          <w:color w:val="000000"/>
          <w:sz w:val="20"/>
          <w:szCs w:val="20"/>
        </w:rPr>
        <w:t>х</w:t>
      </w:r>
      <w:r w:rsidR="00075B51" w:rsidRPr="00264492">
        <w:rPr>
          <w:b w:val="0"/>
          <w:color w:val="000000"/>
          <w:sz w:val="20"/>
          <w:szCs w:val="20"/>
        </w:rPr>
        <w:t xml:space="preserve"> трубопровода</w:t>
      </w:r>
      <w:r w:rsidR="00C95E19" w:rsidRPr="00264492">
        <w:rPr>
          <w:b w:val="0"/>
          <w:sz w:val="20"/>
          <w:szCs w:val="20"/>
        </w:rPr>
        <w:t>;</w:t>
      </w:r>
    </w:p>
    <w:p w:rsidR="00C95E19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95E19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г – </w:t>
      </w:r>
      <w:r w:rsidR="00075B51" w:rsidRPr="00264492">
        <w:rPr>
          <w:rFonts w:ascii="Times New Roman" w:hAnsi="Times New Roman" w:cs="Times New Roman"/>
          <w:color w:val="000000"/>
          <w:sz w:val="20"/>
          <w:szCs w:val="20"/>
        </w:rPr>
        <w:t>на поворотных участка</w:t>
      </w:r>
      <w:r>
        <w:rPr>
          <w:rFonts w:ascii="Times New Roman" w:hAnsi="Times New Roman" w:cs="Times New Roman"/>
          <w:color w:val="000000"/>
          <w:sz w:val="20"/>
          <w:szCs w:val="20"/>
        </w:rPr>
        <w:t>х</w:t>
      </w:r>
      <w:r w:rsidR="00075B51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трубопровода</w:t>
      </w:r>
      <w:r w:rsidR="00C95E19" w:rsidRPr="00264492">
        <w:rPr>
          <w:rFonts w:ascii="Times New Roman" w:hAnsi="Times New Roman" w:cs="Times New Roman"/>
          <w:sz w:val="20"/>
          <w:szCs w:val="20"/>
        </w:rPr>
        <w:t>.</w:t>
      </w:r>
    </w:p>
    <w:p w:rsidR="001518F4" w:rsidRPr="00264492" w:rsidRDefault="001518F4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1708C" w:rsidRPr="00264492" w:rsidRDefault="0091708C" w:rsidP="00AA611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53. Какой тип пневмотранспортной системы позволяет </w:t>
      </w:r>
      <w:r w:rsidRPr="00264492">
        <w:rPr>
          <w:rFonts w:ascii="Times New Roman" w:hAnsi="Times New Roman" w:cs="Times New Roman"/>
          <w:sz w:val="20"/>
          <w:szCs w:val="20"/>
        </w:rPr>
        <w:t>забирать мат</w:t>
      </w:r>
      <w:r w:rsidRPr="00264492">
        <w:rPr>
          <w:rFonts w:ascii="Times New Roman" w:hAnsi="Times New Roman" w:cs="Times New Roman"/>
          <w:sz w:val="20"/>
          <w:szCs w:val="20"/>
        </w:rPr>
        <w:t>е</w:t>
      </w:r>
      <w:r w:rsidRPr="00264492">
        <w:rPr>
          <w:rFonts w:ascii="Times New Roman" w:hAnsi="Times New Roman" w:cs="Times New Roman"/>
          <w:sz w:val="20"/>
          <w:szCs w:val="20"/>
        </w:rPr>
        <w:t>риал из нескольких загрузочных мест и подавать одновременно в несколько пунктов:</w:t>
      </w:r>
    </w:p>
    <w:p w:rsidR="009170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1708C" w:rsidRPr="00264492">
        <w:rPr>
          <w:rFonts w:ascii="Times New Roman" w:hAnsi="Times New Roman" w:cs="Times New Roman"/>
          <w:sz w:val="20"/>
          <w:szCs w:val="20"/>
        </w:rPr>
        <w:t>а</w:t>
      </w:r>
      <w:r w:rsidR="009170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всасывающего типа</w:t>
      </w:r>
      <w:r w:rsidR="0091708C" w:rsidRPr="00264492">
        <w:rPr>
          <w:rFonts w:ascii="Times New Roman" w:hAnsi="Times New Roman" w:cs="Times New Roman"/>
          <w:sz w:val="20"/>
          <w:szCs w:val="20"/>
        </w:rPr>
        <w:t>;</w:t>
      </w:r>
    </w:p>
    <w:p w:rsidR="009170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708C" w:rsidRPr="00264492">
        <w:rPr>
          <w:rFonts w:ascii="Times New Roman" w:hAnsi="Times New Roman" w:cs="Times New Roman"/>
          <w:color w:val="000000"/>
          <w:sz w:val="20"/>
          <w:szCs w:val="20"/>
        </w:rPr>
        <w:t>б – нагнетательного типа;</w:t>
      </w:r>
    </w:p>
    <w:p w:rsidR="0091708C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91708C" w:rsidRPr="00264492">
        <w:rPr>
          <w:b w:val="0"/>
          <w:color w:val="000000"/>
          <w:sz w:val="20"/>
          <w:szCs w:val="20"/>
        </w:rPr>
        <w:t>в –</w:t>
      </w:r>
      <w:r w:rsidR="0091708C" w:rsidRPr="00264492">
        <w:rPr>
          <w:b w:val="0"/>
          <w:sz w:val="20"/>
          <w:szCs w:val="20"/>
        </w:rPr>
        <w:t xml:space="preserve"> </w:t>
      </w:r>
      <w:r w:rsidR="0091708C" w:rsidRPr="00264492">
        <w:rPr>
          <w:b w:val="0"/>
          <w:color w:val="000000"/>
          <w:sz w:val="20"/>
          <w:szCs w:val="20"/>
        </w:rPr>
        <w:t>смешанного типа</w:t>
      </w:r>
      <w:r w:rsidR="0091708C" w:rsidRPr="00264492">
        <w:rPr>
          <w:b w:val="0"/>
          <w:sz w:val="20"/>
          <w:szCs w:val="20"/>
        </w:rPr>
        <w:t>.</w:t>
      </w:r>
    </w:p>
    <w:p w:rsidR="0091708C" w:rsidRPr="00264492" w:rsidRDefault="0091708C" w:rsidP="004D0FAF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1708C" w:rsidRPr="00264492" w:rsidRDefault="0091708C" w:rsidP="004D0FA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4492">
        <w:rPr>
          <w:rFonts w:ascii="Times New Roman" w:hAnsi="Times New Roman"/>
          <w:sz w:val="20"/>
          <w:szCs w:val="20"/>
        </w:rPr>
        <w:t xml:space="preserve">54. Основным недостатком пневмокамерных насосов </w:t>
      </w:r>
      <w:r w:rsidR="00CD7311">
        <w:rPr>
          <w:rFonts w:ascii="Times New Roman" w:hAnsi="Times New Roman"/>
          <w:sz w:val="20"/>
          <w:szCs w:val="20"/>
        </w:rPr>
        <w:t xml:space="preserve"> </w:t>
      </w:r>
      <w:r w:rsidRPr="00264492">
        <w:rPr>
          <w:rFonts w:ascii="Times New Roman" w:hAnsi="Times New Roman"/>
          <w:sz w:val="20"/>
          <w:szCs w:val="20"/>
        </w:rPr>
        <w:t>является</w:t>
      </w:r>
      <w:r w:rsidRPr="00264492">
        <w:rPr>
          <w:rFonts w:ascii="Times New Roman" w:hAnsi="Times New Roman" w:cs="Times New Roman"/>
          <w:sz w:val="20"/>
          <w:szCs w:val="20"/>
        </w:rPr>
        <w:t>:</w:t>
      </w:r>
    </w:p>
    <w:p w:rsidR="009170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1708C" w:rsidRPr="00264492">
        <w:rPr>
          <w:rFonts w:ascii="Times New Roman" w:hAnsi="Times New Roman" w:cs="Times New Roman"/>
          <w:sz w:val="20"/>
          <w:szCs w:val="20"/>
        </w:rPr>
        <w:t>а</w:t>
      </w:r>
      <w:r w:rsidR="0091708C" w:rsidRPr="00264492">
        <w:rPr>
          <w:rFonts w:ascii="Times New Roman" w:hAnsi="Times New Roman" w:cs="Times New Roman"/>
          <w:color w:val="000000"/>
          <w:sz w:val="20"/>
          <w:szCs w:val="20"/>
        </w:rPr>
        <w:t xml:space="preserve"> – большие габаритные размеры</w:t>
      </w:r>
      <w:r w:rsidR="0091708C" w:rsidRPr="00264492">
        <w:rPr>
          <w:rFonts w:ascii="Times New Roman" w:hAnsi="Times New Roman" w:cs="Times New Roman"/>
          <w:sz w:val="20"/>
          <w:szCs w:val="20"/>
        </w:rPr>
        <w:t>;</w:t>
      </w:r>
    </w:p>
    <w:p w:rsidR="0091708C" w:rsidRPr="00264492" w:rsidRDefault="00AA6115" w:rsidP="004D0FA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91708C" w:rsidRPr="00264492">
        <w:rPr>
          <w:rFonts w:ascii="Times New Roman" w:hAnsi="Times New Roman" w:cs="Times New Roman"/>
          <w:color w:val="000000"/>
          <w:sz w:val="20"/>
          <w:szCs w:val="20"/>
        </w:rPr>
        <w:t>б – высокий расход электроэнергии;</w:t>
      </w:r>
    </w:p>
    <w:p w:rsidR="0091708C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91708C" w:rsidRPr="00264492">
        <w:rPr>
          <w:b w:val="0"/>
          <w:color w:val="000000"/>
          <w:sz w:val="20"/>
          <w:szCs w:val="20"/>
        </w:rPr>
        <w:t>в –</w:t>
      </w:r>
      <w:r w:rsidR="0091708C" w:rsidRPr="00264492">
        <w:rPr>
          <w:b w:val="0"/>
          <w:sz w:val="20"/>
          <w:szCs w:val="20"/>
        </w:rPr>
        <w:t xml:space="preserve"> </w:t>
      </w:r>
      <w:r w:rsidR="0091708C" w:rsidRPr="00264492">
        <w:rPr>
          <w:b w:val="0"/>
          <w:color w:val="000000"/>
          <w:sz w:val="20"/>
          <w:szCs w:val="20"/>
        </w:rPr>
        <w:t>высокий износ;</w:t>
      </w:r>
    </w:p>
    <w:p w:rsidR="0091708C" w:rsidRPr="00264492" w:rsidRDefault="00AA6115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ab/>
      </w:r>
      <w:r w:rsidR="0091708C" w:rsidRPr="00264492">
        <w:rPr>
          <w:b w:val="0"/>
          <w:color w:val="000000"/>
          <w:sz w:val="20"/>
          <w:szCs w:val="20"/>
        </w:rPr>
        <w:t>г – периодичность работы</w:t>
      </w:r>
      <w:r w:rsidR="0091708C" w:rsidRPr="00264492">
        <w:rPr>
          <w:b w:val="0"/>
          <w:sz w:val="20"/>
          <w:szCs w:val="20"/>
        </w:rPr>
        <w:t>.</w:t>
      </w:r>
    </w:p>
    <w:p w:rsidR="0091708C" w:rsidRPr="00264492" w:rsidRDefault="0091708C" w:rsidP="004D0FAF">
      <w:pPr>
        <w:pStyle w:val="40"/>
        <w:shd w:val="clear" w:color="auto" w:fill="auto"/>
        <w:tabs>
          <w:tab w:val="left" w:pos="284"/>
        </w:tabs>
        <w:spacing w:before="0" w:line="240" w:lineRule="auto"/>
        <w:jc w:val="left"/>
        <w:rPr>
          <w:b w:val="0"/>
          <w:sz w:val="20"/>
          <w:szCs w:val="20"/>
        </w:rPr>
      </w:pPr>
    </w:p>
    <w:sectPr w:rsidR="0091708C" w:rsidRPr="00264492" w:rsidSect="00ED2072">
      <w:headerReference w:type="default" r:id="rId8"/>
      <w:pgSz w:w="8391" w:h="11907" w:code="11"/>
      <w:pgMar w:top="987" w:right="1134" w:bottom="1134" w:left="1134" w:header="426" w:footer="708" w:gutter="0"/>
      <w:pgNumType w:start="1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64D" w:rsidRDefault="003C364D" w:rsidP="001A2059">
      <w:pPr>
        <w:spacing w:after="0" w:line="240" w:lineRule="auto"/>
      </w:pPr>
      <w:r>
        <w:separator/>
      </w:r>
    </w:p>
  </w:endnote>
  <w:endnote w:type="continuationSeparator" w:id="1">
    <w:p w:rsidR="003C364D" w:rsidRDefault="003C364D" w:rsidP="001A2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64D" w:rsidRDefault="003C364D" w:rsidP="001A2059">
      <w:pPr>
        <w:spacing w:after="0" w:line="240" w:lineRule="auto"/>
      </w:pPr>
      <w:r>
        <w:separator/>
      </w:r>
    </w:p>
  </w:footnote>
  <w:footnote w:type="continuationSeparator" w:id="1">
    <w:p w:rsidR="003C364D" w:rsidRDefault="003C364D" w:rsidP="001A2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7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ED2072" w:rsidRPr="00ED2072" w:rsidRDefault="00ED2072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ED207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ED207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ED2072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186</w:t>
        </w:r>
        <w:r w:rsidRPr="00ED207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1A2059" w:rsidRPr="001A2059" w:rsidRDefault="001A2059">
    <w:pPr>
      <w:pStyle w:val="a6"/>
      <w:jc w:val="center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DC7"/>
    <w:multiLevelType w:val="hybridMultilevel"/>
    <w:tmpl w:val="1612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C77A4"/>
    <w:multiLevelType w:val="hybridMultilevel"/>
    <w:tmpl w:val="AAE2494E"/>
    <w:lvl w:ilvl="0" w:tplc="B116188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E7444D"/>
    <w:multiLevelType w:val="hybridMultilevel"/>
    <w:tmpl w:val="99FE1F66"/>
    <w:lvl w:ilvl="0" w:tplc="C5721D3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284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602"/>
    <w:rsid w:val="00004942"/>
    <w:rsid w:val="000732D2"/>
    <w:rsid w:val="00075B51"/>
    <w:rsid w:val="000764E4"/>
    <w:rsid w:val="0009153A"/>
    <w:rsid w:val="00092314"/>
    <w:rsid w:val="000A2DEC"/>
    <w:rsid w:val="000D4CE7"/>
    <w:rsid w:val="000E29BE"/>
    <w:rsid w:val="000F3C80"/>
    <w:rsid w:val="001518F4"/>
    <w:rsid w:val="00163E7D"/>
    <w:rsid w:val="00176C52"/>
    <w:rsid w:val="00185ABA"/>
    <w:rsid w:val="001A2059"/>
    <w:rsid w:val="001A2418"/>
    <w:rsid w:val="001B5E1A"/>
    <w:rsid w:val="001C790A"/>
    <w:rsid w:val="0023513E"/>
    <w:rsid w:val="00264492"/>
    <w:rsid w:val="00283922"/>
    <w:rsid w:val="0028628C"/>
    <w:rsid w:val="002B475A"/>
    <w:rsid w:val="00341F9A"/>
    <w:rsid w:val="00354C6C"/>
    <w:rsid w:val="003C364D"/>
    <w:rsid w:val="003F5B4D"/>
    <w:rsid w:val="004262A0"/>
    <w:rsid w:val="004D0FAF"/>
    <w:rsid w:val="004D33EA"/>
    <w:rsid w:val="00543E3D"/>
    <w:rsid w:val="00562412"/>
    <w:rsid w:val="00572F8C"/>
    <w:rsid w:val="005768C7"/>
    <w:rsid w:val="005859DB"/>
    <w:rsid w:val="00664024"/>
    <w:rsid w:val="00683786"/>
    <w:rsid w:val="00712BB2"/>
    <w:rsid w:val="00733F3D"/>
    <w:rsid w:val="00765895"/>
    <w:rsid w:val="00790DEF"/>
    <w:rsid w:val="007D5129"/>
    <w:rsid w:val="007E0311"/>
    <w:rsid w:val="007E6AAC"/>
    <w:rsid w:val="007F744D"/>
    <w:rsid w:val="00803997"/>
    <w:rsid w:val="008062BD"/>
    <w:rsid w:val="00817EDD"/>
    <w:rsid w:val="00840E83"/>
    <w:rsid w:val="00860BDA"/>
    <w:rsid w:val="0086787A"/>
    <w:rsid w:val="008A39EF"/>
    <w:rsid w:val="008C2B3E"/>
    <w:rsid w:val="008E4F19"/>
    <w:rsid w:val="00915F2E"/>
    <w:rsid w:val="0091708C"/>
    <w:rsid w:val="0093262E"/>
    <w:rsid w:val="00963CE4"/>
    <w:rsid w:val="00994712"/>
    <w:rsid w:val="009D6993"/>
    <w:rsid w:val="00A2661C"/>
    <w:rsid w:val="00A46BC3"/>
    <w:rsid w:val="00A52E24"/>
    <w:rsid w:val="00A86C54"/>
    <w:rsid w:val="00AA6115"/>
    <w:rsid w:val="00AE2FF1"/>
    <w:rsid w:val="00AF2AE6"/>
    <w:rsid w:val="00AF3A14"/>
    <w:rsid w:val="00B24A82"/>
    <w:rsid w:val="00B3468F"/>
    <w:rsid w:val="00B45BB4"/>
    <w:rsid w:val="00B46DFF"/>
    <w:rsid w:val="00B97B21"/>
    <w:rsid w:val="00BB2B6D"/>
    <w:rsid w:val="00BD2B53"/>
    <w:rsid w:val="00BE32A1"/>
    <w:rsid w:val="00BE5F45"/>
    <w:rsid w:val="00C42628"/>
    <w:rsid w:val="00C453E4"/>
    <w:rsid w:val="00C46107"/>
    <w:rsid w:val="00C52F9A"/>
    <w:rsid w:val="00C6264B"/>
    <w:rsid w:val="00C6351A"/>
    <w:rsid w:val="00C933DA"/>
    <w:rsid w:val="00C95E19"/>
    <w:rsid w:val="00CD7311"/>
    <w:rsid w:val="00CE5C89"/>
    <w:rsid w:val="00D0448C"/>
    <w:rsid w:val="00D47575"/>
    <w:rsid w:val="00D6002C"/>
    <w:rsid w:val="00D93B94"/>
    <w:rsid w:val="00DE6833"/>
    <w:rsid w:val="00E1156F"/>
    <w:rsid w:val="00E64EC7"/>
    <w:rsid w:val="00ED2072"/>
    <w:rsid w:val="00ED7602"/>
    <w:rsid w:val="00F26BAA"/>
    <w:rsid w:val="00F372C5"/>
    <w:rsid w:val="00F62B9D"/>
    <w:rsid w:val="00F67050"/>
    <w:rsid w:val="00FE7012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602"/>
    <w:pPr>
      <w:ind w:left="720"/>
      <w:contextualSpacing/>
    </w:pPr>
  </w:style>
  <w:style w:type="character" w:customStyle="1" w:styleId="a4">
    <w:name w:val="Подпись к картинке_"/>
    <w:basedOn w:val="a0"/>
    <w:link w:val="a5"/>
    <w:rsid w:val="00D6002C"/>
    <w:rPr>
      <w:rFonts w:ascii="Century Schoolbook" w:eastAsia="Century Schoolbook" w:hAnsi="Century Schoolbook" w:cs="Century Schoolbook"/>
      <w:spacing w:val="-5"/>
      <w:sz w:val="14"/>
      <w:szCs w:val="14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D6002C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pacing w:val="-5"/>
      <w:sz w:val="14"/>
      <w:szCs w:val="14"/>
    </w:rPr>
  </w:style>
  <w:style w:type="character" w:customStyle="1" w:styleId="0pt">
    <w:name w:val="Подпись к картинке + Курсив;Интервал 0 pt"/>
    <w:basedOn w:val="a4"/>
    <w:rsid w:val="00D600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40pt">
    <w:name w:val="Основной текст (4) + Курсив;Интервал 0 pt"/>
    <w:basedOn w:val="a0"/>
    <w:rsid w:val="003F5B4D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3F5B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5B4D"/>
    <w:pPr>
      <w:widowControl w:val="0"/>
      <w:shd w:val="clear" w:color="auto" w:fill="FFFFFF"/>
      <w:spacing w:before="60" w:after="0" w:line="187" w:lineRule="exac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A2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059"/>
  </w:style>
  <w:style w:type="paragraph" w:styleId="a8">
    <w:name w:val="footer"/>
    <w:basedOn w:val="a"/>
    <w:link w:val="a9"/>
    <w:uiPriority w:val="99"/>
    <w:semiHidden/>
    <w:unhideWhenUsed/>
    <w:rsid w:val="001A2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2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8706-74CF-41DE-9F98-561E4BAB1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9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mk-107</cp:lastModifiedBy>
  <cp:revision>22</cp:revision>
  <dcterms:created xsi:type="dcterms:W3CDTF">2014-02-19T07:22:00Z</dcterms:created>
  <dcterms:modified xsi:type="dcterms:W3CDTF">2014-11-11T13:43:00Z</dcterms:modified>
</cp:coreProperties>
</file>